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90" w:rsidRDefault="00076CDA" w:rsidP="00D21590">
      <w:pPr>
        <w:pStyle w:val="NoSpacing"/>
      </w:pPr>
      <w:r>
        <w:tab/>
      </w:r>
      <w:r>
        <w:tab/>
      </w:r>
      <w:r>
        <w:tab/>
      </w:r>
      <w:r>
        <w:tab/>
      </w:r>
      <w:r w:rsidR="00D21590">
        <w:t xml:space="preserve">    </w:t>
      </w:r>
    </w:p>
    <w:p w:rsidR="00D21590" w:rsidRDefault="00D21590" w:rsidP="009F5C00">
      <w:pPr>
        <w:pStyle w:val="NoSpacing"/>
        <w:ind w:firstLine="142"/>
        <w:rPr>
          <w:rStyle w:val="Heading2Char"/>
        </w:rPr>
      </w:pPr>
      <w:r w:rsidRPr="005A0710">
        <w:rPr>
          <w:rFonts w:ascii="Arial Black" w:hAnsi="Arial Black"/>
        </w:rPr>
        <w:t xml:space="preserve">                                         </w:t>
      </w:r>
      <w:r w:rsidR="00EB30E6" w:rsidRPr="005A0710">
        <w:rPr>
          <w:rFonts w:ascii="Arial Black" w:hAnsi="Arial Black"/>
          <w:u w:val="single"/>
        </w:rPr>
        <w:t>CURRICULUM   VITAE</w:t>
      </w:r>
      <w:r w:rsidR="00393A9C" w:rsidRPr="005A0710">
        <w:rPr>
          <w:rFonts w:ascii="Arial Black" w:hAnsi="Arial Black"/>
          <w:u w:val="single"/>
        </w:rPr>
        <w:t xml:space="preserve"> </w:t>
      </w:r>
      <w:r w:rsidR="00393A9C" w:rsidRPr="005A0710">
        <w:rPr>
          <w:rFonts w:ascii="Arial Black" w:hAnsi="Arial Black"/>
        </w:rPr>
        <w:t xml:space="preserve">                 </w:t>
      </w:r>
      <w:r w:rsidR="00A01F2B" w:rsidRPr="005A0710">
        <w:rPr>
          <w:rFonts w:ascii="Arial Black" w:hAnsi="Arial Black"/>
        </w:rPr>
        <w:t xml:space="preserve"> </w:t>
      </w:r>
      <w:r w:rsidRPr="005A0710">
        <w:rPr>
          <w:rFonts w:ascii="Arial Black" w:hAnsi="Arial Black"/>
        </w:rPr>
        <w:t xml:space="preserve">                                         </w:t>
      </w:r>
      <w:r w:rsidR="00A01F2B" w:rsidRPr="005A0710">
        <w:rPr>
          <w:rFonts w:ascii="Arial Black" w:hAnsi="Arial Black"/>
        </w:rPr>
        <w:t xml:space="preserve">   </w:t>
      </w:r>
      <w:r>
        <w:rPr>
          <w:rFonts w:ascii="Arial Black" w:hAnsi="Arial Black"/>
          <w:noProof/>
          <w:lang w:eastAsia="en-IN"/>
        </w:rPr>
        <w:drawing>
          <wp:inline distT="0" distB="0" distL="0" distR="0">
            <wp:extent cx="1276350" cy="1323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r>
        <w:rPr>
          <w:rStyle w:val="Heading2Char"/>
        </w:rPr>
        <w:t xml:space="preserve">   </w:t>
      </w:r>
    </w:p>
    <w:p w:rsidR="00923272" w:rsidRDefault="00923272" w:rsidP="00D21590">
      <w:pPr>
        <w:pStyle w:val="NoSpacing"/>
        <w:ind w:firstLine="720"/>
        <w:rPr>
          <w:rStyle w:val="Heading2Char"/>
        </w:rPr>
      </w:pPr>
    </w:p>
    <w:p w:rsidR="00F01559" w:rsidRDefault="00EB30E6" w:rsidP="00D21590">
      <w:pPr>
        <w:pStyle w:val="NoSpacing"/>
        <w:rPr>
          <w:b/>
          <w:sz w:val="28"/>
          <w:szCs w:val="28"/>
          <w:u w:val="single"/>
        </w:rPr>
      </w:pPr>
      <w:r w:rsidRPr="00A01F2B">
        <w:rPr>
          <w:b/>
          <w:sz w:val="28"/>
          <w:szCs w:val="28"/>
          <w:u w:val="single"/>
        </w:rPr>
        <w:t>POSITION:</w:t>
      </w:r>
      <w:r w:rsidR="00417D4A">
        <w:rPr>
          <w:b/>
          <w:sz w:val="28"/>
          <w:szCs w:val="28"/>
          <w:u w:val="single"/>
        </w:rPr>
        <w:t xml:space="preserve"> </w:t>
      </w:r>
      <w:r w:rsidR="00A01F2B">
        <w:rPr>
          <w:b/>
          <w:sz w:val="28"/>
          <w:szCs w:val="28"/>
          <w:u w:val="single"/>
        </w:rPr>
        <w:t xml:space="preserve"> </w:t>
      </w:r>
      <w:r w:rsidR="00B96934">
        <w:rPr>
          <w:b/>
          <w:sz w:val="28"/>
          <w:szCs w:val="28"/>
          <w:u w:val="single"/>
        </w:rPr>
        <w:t>DRILLER</w:t>
      </w:r>
    </w:p>
    <w:p w:rsidR="00923272" w:rsidRPr="00D21590" w:rsidRDefault="00923272" w:rsidP="00D21590">
      <w:pPr>
        <w:pStyle w:val="NoSpacing"/>
        <w:rPr>
          <w:rFonts w:ascii="Arial Black" w:hAnsi="Arial Black"/>
        </w:rPr>
      </w:pPr>
    </w:p>
    <w:p w:rsidR="00A01F2B" w:rsidRPr="00A01F2B" w:rsidRDefault="00F550F4" w:rsidP="00A01F2B">
      <w:pPr>
        <w:pStyle w:val="NoSpacing"/>
        <w:rPr>
          <w:b/>
        </w:rPr>
      </w:pPr>
      <w:r w:rsidRPr="00A01F2B">
        <w:rPr>
          <w:b/>
          <w:sz w:val="28"/>
          <w:szCs w:val="28"/>
        </w:rPr>
        <w:t>NAME: RUPAM KUMAR GOGOI</w:t>
      </w:r>
      <w:r w:rsidR="001F500D" w:rsidRPr="00A01F2B">
        <w:rPr>
          <w:b/>
        </w:rPr>
        <w:t>,</w:t>
      </w:r>
      <w:r w:rsidR="00F01559" w:rsidRPr="00A01F2B">
        <w:rPr>
          <w:b/>
        </w:rPr>
        <w:t xml:space="preserve"> </w:t>
      </w:r>
    </w:p>
    <w:p w:rsidR="00F550F4" w:rsidRPr="00A01F2B" w:rsidRDefault="00F01559" w:rsidP="00A01F2B">
      <w:pPr>
        <w:pStyle w:val="NoSpacing"/>
        <w:rPr>
          <w:b/>
        </w:rPr>
      </w:pPr>
      <w:r w:rsidRPr="00A01F2B">
        <w:rPr>
          <w:b/>
        </w:rPr>
        <w:t>Email ID:</w:t>
      </w:r>
      <w:r w:rsidR="001F500D" w:rsidRPr="00A01F2B">
        <w:rPr>
          <w:b/>
        </w:rPr>
        <w:t>kumarrupam.gogoi@gmai.com</w:t>
      </w:r>
    </w:p>
    <w:p w:rsidR="00F550F4" w:rsidRPr="00A01F2B" w:rsidRDefault="00F550F4" w:rsidP="00A01F2B">
      <w:pPr>
        <w:pStyle w:val="NoSpacing"/>
        <w:rPr>
          <w:b/>
        </w:rPr>
      </w:pPr>
      <w:r w:rsidRPr="00A01F2B">
        <w:rPr>
          <w:b/>
        </w:rPr>
        <w:t>F306/DWARAKESH RESIDENCY,</w:t>
      </w:r>
    </w:p>
    <w:p w:rsidR="00F550F4" w:rsidRPr="00A01F2B" w:rsidRDefault="00F550F4" w:rsidP="00A01F2B">
      <w:pPr>
        <w:pStyle w:val="NoSpacing"/>
        <w:rPr>
          <w:b/>
        </w:rPr>
      </w:pPr>
      <w:r w:rsidRPr="00A01F2B">
        <w:rPr>
          <w:b/>
        </w:rPr>
        <w:t>K-Road, Vavol, Gandhi nagar-382016</w:t>
      </w:r>
    </w:p>
    <w:p w:rsidR="00F550F4" w:rsidRPr="00A01F2B" w:rsidRDefault="00F550F4" w:rsidP="00A01F2B">
      <w:pPr>
        <w:pStyle w:val="NoSpacing"/>
        <w:rPr>
          <w:b/>
        </w:rPr>
      </w:pPr>
      <w:r w:rsidRPr="00A01F2B">
        <w:rPr>
          <w:b/>
        </w:rPr>
        <w:t>Gujarat,India.</w:t>
      </w:r>
    </w:p>
    <w:p w:rsidR="00F550F4" w:rsidRPr="00A01F2B" w:rsidRDefault="00F550F4" w:rsidP="00A01F2B">
      <w:pPr>
        <w:pStyle w:val="NoSpacing"/>
        <w:rPr>
          <w:b/>
        </w:rPr>
      </w:pPr>
      <w:r w:rsidRPr="00A01F2B">
        <w:rPr>
          <w:b/>
          <w:sz w:val="20"/>
          <w:szCs w:val="20"/>
        </w:rPr>
        <w:t>Mob</w:t>
      </w:r>
      <w:r w:rsidRPr="00A01F2B">
        <w:rPr>
          <w:b/>
        </w:rPr>
        <w:t>:8000726564,</w:t>
      </w:r>
      <w:r w:rsidR="00AC23CF">
        <w:rPr>
          <w:b/>
        </w:rPr>
        <w:t>8347443927</w:t>
      </w:r>
    </w:p>
    <w:p w:rsidR="00F550F4" w:rsidRPr="00AC23CF" w:rsidRDefault="00F550F4" w:rsidP="00E23765">
      <w:pPr>
        <w:rPr>
          <w:sz w:val="32"/>
          <w:szCs w:val="32"/>
          <w:u w:val="single"/>
        </w:rPr>
      </w:pPr>
      <w:r w:rsidRPr="00AC23CF">
        <w:rPr>
          <w:b/>
          <w:sz w:val="32"/>
          <w:szCs w:val="32"/>
          <w:u w:val="single"/>
        </w:rPr>
        <w:t>PASSPORT ID:K7723037</w:t>
      </w:r>
      <w:r w:rsidR="001F500D" w:rsidRPr="00AC23CF">
        <w:rPr>
          <w:b/>
          <w:sz w:val="32"/>
          <w:szCs w:val="32"/>
          <w:u w:val="single"/>
        </w:rPr>
        <w:t>.</w:t>
      </w:r>
      <w:r w:rsidR="001F500D" w:rsidRPr="00AC23CF">
        <w:rPr>
          <w:sz w:val="32"/>
          <w:szCs w:val="32"/>
          <w:u w:val="single"/>
        </w:rPr>
        <w:t>IssuedDate-17/09/2012.Expiry Date-16/09/2022</w:t>
      </w:r>
    </w:p>
    <w:p w:rsidR="00735C65" w:rsidRDefault="002128C8" w:rsidP="00521E4A">
      <w:pPr>
        <w:rPr>
          <w:b/>
          <w:bCs/>
          <w:sz w:val="28"/>
          <w:szCs w:val="28"/>
          <w:u w:val="single"/>
        </w:rPr>
      </w:pPr>
      <w:r w:rsidRPr="002128C8">
        <w:rPr>
          <w:b/>
          <w:bCs/>
          <w:sz w:val="28"/>
          <w:szCs w:val="28"/>
          <w:u w:val="single"/>
        </w:rPr>
        <w:pict>
          <v:rect id="_x0000_i1025" style="width:0;height:1.5pt" o:hralign="center" o:hrstd="t" o:hr="t" fillcolor="#a0a0a0" stroked="f"/>
        </w:pict>
      </w:r>
    </w:p>
    <w:p w:rsidR="00521E4A" w:rsidRPr="001B09F4" w:rsidRDefault="00146EDD" w:rsidP="00521E4A">
      <w:pPr>
        <w:rPr>
          <w:rFonts w:ascii="Batang" w:eastAsia="Batang" w:hAnsi="Batang" w:cs="Arial Unicode MS"/>
          <w:b/>
          <w:color w:val="000000"/>
          <w:sz w:val="28"/>
          <w:szCs w:val="28"/>
          <w:u w:val="single"/>
        </w:rPr>
      </w:pPr>
      <w:r w:rsidRPr="001B09F4">
        <w:rPr>
          <w:rFonts w:ascii="Batang" w:eastAsia="Batang" w:hAnsi="Batang"/>
          <w:b/>
          <w:bCs/>
          <w:sz w:val="28"/>
          <w:szCs w:val="28"/>
          <w:u w:val="single"/>
        </w:rPr>
        <w:t>C</w:t>
      </w:r>
      <w:r w:rsidR="00521E4A" w:rsidRPr="001B09F4">
        <w:rPr>
          <w:rFonts w:ascii="Batang" w:eastAsia="Batang" w:hAnsi="Batang"/>
          <w:b/>
          <w:bCs/>
          <w:sz w:val="28"/>
          <w:szCs w:val="28"/>
          <w:u w:val="single"/>
        </w:rPr>
        <w:t>AREER OBJECTIVES</w:t>
      </w:r>
      <w:r w:rsidR="006D2D13" w:rsidRPr="001B09F4">
        <w:rPr>
          <w:rFonts w:ascii="Batang" w:eastAsia="Batang" w:hAnsi="Batang"/>
          <w:b/>
          <w:bCs/>
          <w:sz w:val="28"/>
          <w:szCs w:val="28"/>
          <w:u w:val="single"/>
        </w:rPr>
        <w:t>:</w:t>
      </w:r>
      <w:r w:rsidR="006D2D13" w:rsidRPr="001B09F4">
        <w:rPr>
          <w:rFonts w:ascii="Batang" w:eastAsia="Batang" w:hAnsi="Batang"/>
          <w:b/>
          <w:i/>
          <w:sz w:val="28"/>
          <w:szCs w:val="28"/>
          <w:u w:val="single"/>
        </w:rPr>
        <w:t>  </w:t>
      </w:r>
    </w:p>
    <w:p w:rsidR="00C60B1A" w:rsidRPr="00E67579" w:rsidRDefault="00521E4A" w:rsidP="00C33F4F">
      <w:pPr>
        <w:rPr>
          <w:rFonts w:eastAsia="Arial Unicode MS" w:cstheme="minorHAnsi"/>
          <w:color w:val="000000"/>
          <w:sz w:val="28"/>
          <w:szCs w:val="28"/>
        </w:rPr>
      </w:pPr>
      <w:r w:rsidRPr="00E67579">
        <w:rPr>
          <w:rFonts w:eastAsia="Arial Unicode MS" w:cstheme="minorHAnsi"/>
          <w:color w:val="000000"/>
          <w:sz w:val="28"/>
          <w:szCs w:val="28"/>
        </w:rPr>
        <w:t xml:space="preserve">To </w:t>
      </w:r>
      <w:r w:rsidR="00423B1F">
        <w:rPr>
          <w:rFonts w:eastAsia="Arial Unicode MS" w:cstheme="minorHAnsi"/>
          <w:color w:val="000000"/>
          <w:sz w:val="28"/>
          <w:szCs w:val="28"/>
        </w:rPr>
        <w:t xml:space="preserve"> </w:t>
      </w:r>
      <w:r w:rsidRPr="00E67579">
        <w:rPr>
          <w:rFonts w:eastAsia="Arial Unicode MS" w:cstheme="minorHAnsi"/>
          <w:color w:val="000000"/>
          <w:sz w:val="28"/>
          <w:szCs w:val="28"/>
        </w:rPr>
        <w:t xml:space="preserve">obtain a position as </w:t>
      </w:r>
      <w:r w:rsidR="0017314E">
        <w:rPr>
          <w:rFonts w:eastAsia="Arial Unicode MS" w:cstheme="minorHAnsi"/>
          <w:color w:val="000000"/>
          <w:sz w:val="28"/>
          <w:szCs w:val="28"/>
        </w:rPr>
        <w:t>DRILLER</w:t>
      </w:r>
      <w:r w:rsidR="00393A9C" w:rsidRPr="00E67579">
        <w:rPr>
          <w:rFonts w:eastAsia="Arial Unicode MS" w:cstheme="minorHAnsi"/>
          <w:color w:val="000000"/>
          <w:sz w:val="28"/>
          <w:szCs w:val="28"/>
        </w:rPr>
        <w:t xml:space="preserve"> </w:t>
      </w:r>
      <w:r w:rsidRPr="00E67579">
        <w:rPr>
          <w:rFonts w:eastAsia="Arial Unicode MS" w:cstheme="minorHAnsi"/>
          <w:color w:val="000000"/>
          <w:sz w:val="28"/>
          <w:szCs w:val="28"/>
        </w:rPr>
        <w:t xml:space="preserve">and execute my knowledge of rig operations and my professional and technical skills for the betterment and benefit of the company. I shall work with the best of my abilities and strive to meet the company’s financial objectives. </w:t>
      </w:r>
    </w:p>
    <w:p w:rsidR="00735C65" w:rsidRDefault="00735C65" w:rsidP="00C33F4F">
      <w:pPr>
        <w:rPr>
          <w:b/>
          <w:color w:val="000000" w:themeColor="text1"/>
          <w:sz w:val="24"/>
          <w:szCs w:val="24"/>
        </w:rPr>
      </w:pPr>
    </w:p>
    <w:p w:rsidR="00735C65" w:rsidRDefault="00735C65" w:rsidP="00C33F4F">
      <w:pPr>
        <w:rPr>
          <w:b/>
          <w:color w:val="000000" w:themeColor="text1"/>
          <w:sz w:val="24"/>
          <w:szCs w:val="24"/>
        </w:rPr>
      </w:pPr>
    </w:p>
    <w:p w:rsidR="00637C99" w:rsidRDefault="006D2D13" w:rsidP="00C33F4F">
      <w:pPr>
        <w:rPr>
          <w:rFonts w:ascii="Arial Unicode MS" w:eastAsia="Arial Unicode MS" w:hAnsi="Arial Unicode MS" w:cs="Arial Unicode MS"/>
          <w:b/>
          <w:color w:val="000000" w:themeColor="text1"/>
          <w:sz w:val="20"/>
          <w:szCs w:val="20"/>
        </w:rPr>
      </w:pPr>
      <w:r w:rsidRPr="00E67579">
        <w:rPr>
          <w:b/>
          <w:color w:val="000000" w:themeColor="text1"/>
          <w:sz w:val="24"/>
          <w:szCs w:val="24"/>
        </w:rPr>
        <w:t> </w:t>
      </w:r>
      <w:r w:rsidR="00521E4A" w:rsidRPr="001B09F4">
        <w:rPr>
          <w:rFonts w:ascii="Batang" w:eastAsia="Batang" w:hAnsi="Batang" w:cs="Arial Unicode MS"/>
          <w:b/>
          <w:color w:val="000000" w:themeColor="text1"/>
          <w:sz w:val="28"/>
          <w:szCs w:val="28"/>
          <w:u w:val="single"/>
        </w:rPr>
        <w:t>CAREER/SUMMARY:</w:t>
      </w:r>
    </w:p>
    <w:p w:rsidR="00FC3D9D" w:rsidRPr="00393A9C" w:rsidRDefault="00521E4A" w:rsidP="00C33F4F">
      <w:pPr>
        <w:rPr>
          <w:i/>
          <w:sz w:val="20"/>
          <w:szCs w:val="20"/>
        </w:rPr>
      </w:pPr>
      <w:r w:rsidRPr="00521E4A">
        <w:rPr>
          <w:rFonts w:ascii="Arial Unicode MS" w:eastAsia="Arial Unicode MS" w:hAnsi="Arial Unicode MS" w:cs="Arial Unicode MS"/>
          <w:b/>
          <w:color w:val="000000" w:themeColor="text1"/>
          <w:sz w:val="20"/>
          <w:szCs w:val="20"/>
        </w:rPr>
        <w:br/>
      </w:r>
      <w:r w:rsidR="00637C99">
        <w:rPr>
          <w:rFonts w:eastAsia="Arial Unicode MS" w:cstheme="minorHAnsi"/>
          <w:i/>
          <w:color w:val="000000"/>
          <w:sz w:val="28"/>
          <w:szCs w:val="28"/>
        </w:rPr>
        <w:t>11</w:t>
      </w:r>
      <w:r w:rsidRPr="00E67579">
        <w:rPr>
          <w:rFonts w:eastAsia="Arial Unicode MS" w:cstheme="minorHAnsi"/>
          <w:i/>
          <w:color w:val="000000"/>
          <w:sz w:val="28"/>
          <w:szCs w:val="28"/>
        </w:rPr>
        <w:t xml:space="preserve">-years consecutive experience in the petroleum industry ,covered various positions from entry level to </w:t>
      </w:r>
      <w:r w:rsidR="005A51A4">
        <w:rPr>
          <w:rFonts w:eastAsia="Arial Unicode MS" w:cstheme="minorHAnsi"/>
          <w:i/>
          <w:color w:val="000000"/>
          <w:sz w:val="28"/>
          <w:szCs w:val="28"/>
        </w:rPr>
        <w:t xml:space="preserve">DRILLER </w:t>
      </w:r>
      <w:r w:rsidR="00790688" w:rsidRPr="00E67579">
        <w:rPr>
          <w:rFonts w:eastAsia="Arial Unicode MS" w:cstheme="minorHAnsi"/>
          <w:i/>
          <w:color w:val="000000"/>
          <w:sz w:val="28"/>
          <w:szCs w:val="28"/>
        </w:rPr>
        <w:t xml:space="preserve"> </w:t>
      </w:r>
      <w:r w:rsidRPr="00E67579">
        <w:rPr>
          <w:rFonts w:eastAsia="Arial Unicode MS" w:cstheme="minorHAnsi"/>
          <w:i/>
          <w:color w:val="000000"/>
          <w:sz w:val="28"/>
          <w:szCs w:val="28"/>
        </w:rPr>
        <w:t>1</w:t>
      </w:r>
      <w:r w:rsidR="00FB326F">
        <w:rPr>
          <w:rFonts w:eastAsia="Arial Unicode MS" w:cstheme="minorHAnsi"/>
          <w:i/>
          <w:color w:val="000000"/>
          <w:sz w:val="28"/>
          <w:szCs w:val="28"/>
        </w:rPr>
        <w:t>5</w:t>
      </w:r>
      <w:r w:rsidRPr="00E67579">
        <w:rPr>
          <w:rFonts w:eastAsia="Arial Unicode MS" w:cstheme="minorHAnsi"/>
          <w:i/>
          <w:color w:val="000000"/>
          <w:sz w:val="28"/>
          <w:szCs w:val="28"/>
        </w:rPr>
        <w:t>00</w:t>
      </w:r>
      <w:r w:rsidR="005A51A4">
        <w:rPr>
          <w:rFonts w:eastAsia="Arial Unicode MS" w:cstheme="minorHAnsi"/>
          <w:i/>
          <w:color w:val="000000"/>
          <w:sz w:val="28"/>
          <w:szCs w:val="28"/>
        </w:rPr>
        <w:t xml:space="preserve"> &amp; 2000</w:t>
      </w:r>
      <w:r w:rsidRPr="00E67579">
        <w:rPr>
          <w:rFonts w:eastAsia="Arial Unicode MS" w:cstheme="minorHAnsi"/>
          <w:i/>
          <w:color w:val="000000"/>
          <w:sz w:val="28"/>
          <w:szCs w:val="28"/>
        </w:rPr>
        <w:t xml:space="preserve"> hp </w:t>
      </w:r>
      <w:r w:rsidR="00FB326F">
        <w:rPr>
          <w:rFonts w:eastAsia="Arial Unicode MS" w:cstheme="minorHAnsi"/>
          <w:i/>
          <w:color w:val="000000"/>
          <w:sz w:val="28"/>
          <w:szCs w:val="28"/>
        </w:rPr>
        <w:t>drilling</w:t>
      </w:r>
      <w:r w:rsidRPr="00E67579">
        <w:rPr>
          <w:rFonts w:eastAsia="Arial Unicode MS" w:cstheme="minorHAnsi"/>
          <w:i/>
          <w:color w:val="000000"/>
          <w:sz w:val="28"/>
          <w:szCs w:val="28"/>
        </w:rPr>
        <w:t xml:space="preserve"> </w:t>
      </w:r>
      <w:r w:rsidR="00FB326F">
        <w:rPr>
          <w:rFonts w:eastAsia="Arial Unicode MS" w:cstheme="minorHAnsi"/>
          <w:i/>
          <w:color w:val="000000"/>
          <w:sz w:val="28"/>
          <w:szCs w:val="28"/>
        </w:rPr>
        <w:t xml:space="preserve"> </w:t>
      </w:r>
      <w:r w:rsidRPr="00E67579">
        <w:rPr>
          <w:rFonts w:eastAsia="Arial Unicode MS" w:cstheme="minorHAnsi"/>
          <w:i/>
          <w:color w:val="000000"/>
          <w:sz w:val="28"/>
          <w:szCs w:val="28"/>
        </w:rPr>
        <w:t>rigs, Prior experience with high pressure oil &amp; gas wells ,Experience in- Fishing, Milling ,Drilling , workover &amp; completion , Comprehensive prob</w:t>
      </w:r>
      <w:r w:rsidR="007336CE">
        <w:rPr>
          <w:rFonts w:eastAsia="Arial Unicode MS" w:cstheme="minorHAnsi"/>
          <w:i/>
          <w:color w:val="000000"/>
          <w:sz w:val="28"/>
          <w:szCs w:val="28"/>
        </w:rPr>
        <w:t>lem solving abilities ,Good</w:t>
      </w:r>
      <w:r w:rsidRPr="00E67579">
        <w:rPr>
          <w:rFonts w:eastAsia="Arial Unicode MS" w:cstheme="minorHAnsi"/>
          <w:i/>
          <w:color w:val="000000"/>
          <w:sz w:val="28"/>
          <w:szCs w:val="28"/>
        </w:rPr>
        <w:t xml:space="preserve"> verbal and communication skills ,Ability to work in a team and to deal people diplomatically , Able to travel, handle the extreme weather conditions and work in </w:t>
      </w:r>
      <w:r w:rsidR="00293615" w:rsidRPr="00E67579">
        <w:rPr>
          <w:rFonts w:eastAsia="Arial Unicode MS" w:cstheme="minorHAnsi"/>
          <w:i/>
          <w:color w:val="000000"/>
          <w:sz w:val="28"/>
          <w:szCs w:val="28"/>
        </w:rPr>
        <w:t xml:space="preserve"> any </w:t>
      </w:r>
      <w:r w:rsidR="001026A8" w:rsidRPr="00E67579">
        <w:rPr>
          <w:rFonts w:eastAsia="Arial Unicode MS" w:cstheme="minorHAnsi"/>
          <w:i/>
          <w:color w:val="000000"/>
          <w:sz w:val="28"/>
          <w:szCs w:val="28"/>
        </w:rPr>
        <w:t xml:space="preserve">environment </w:t>
      </w:r>
      <w:r w:rsidRPr="00E67579">
        <w:rPr>
          <w:rFonts w:eastAsia="Arial Unicode MS" w:cstheme="minorHAnsi"/>
          <w:i/>
          <w:color w:val="000000"/>
          <w:sz w:val="28"/>
          <w:szCs w:val="28"/>
        </w:rPr>
        <w:t xml:space="preserve"> and I like to do the work in a safe-efficient manner for employer and client</w:t>
      </w:r>
      <w:r w:rsidR="006D2D13" w:rsidRPr="00393A9C">
        <w:rPr>
          <w:i/>
          <w:sz w:val="20"/>
          <w:szCs w:val="20"/>
        </w:rPr>
        <w:t>  </w:t>
      </w:r>
      <w:r w:rsidR="00393A9C" w:rsidRPr="00393A9C">
        <w:rPr>
          <w:i/>
          <w:sz w:val="20"/>
          <w:szCs w:val="20"/>
        </w:rPr>
        <w:t>.</w:t>
      </w:r>
    </w:p>
    <w:p w:rsidR="00F17957" w:rsidRDefault="00F17957" w:rsidP="00FC3D9D">
      <w:pPr>
        <w:spacing w:line="240" w:lineRule="auto"/>
        <w:rPr>
          <w:i/>
          <w:sz w:val="28"/>
          <w:szCs w:val="28"/>
          <w:u w:val="single"/>
        </w:rPr>
      </w:pPr>
    </w:p>
    <w:p w:rsidR="00735C65" w:rsidRDefault="00735C65" w:rsidP="00FC3D9D">
      <w:pPr>
        <w:spacing w:line="240" w:lineRule="auto"/>
        <w:rPr>
          <w:i/>
          <w:sz w:val="28"/>
          <w:szCs w:val="28"/>
          <w:u w:val="single"/>
        </w:rPr>
      </w:pPr>
    </w:p>
    <w:p w:rsidR="00735C65" w:rsidRDefault="00735C65" w:rsidP="00FC3D9D">
      <w:pPr>
        <w:spacing w:line="240" w:lineRule="auto"/>
        <w:rPr>
          <w:i/>
          <w:sz w:val="28"/>
          <w:szCs w:val="28"/>
          <w:u w:val="single"/>
        </w:rPr>
      </w:pPr>
    </w:p>
    <w:p w:rsidR="00502C83" w:rsidRDefault="00502C83" w:rsidP="00281036">
      <w:pPr>
        <w:spacing w:line="240" w:lineRule="auto"/>
        <w:rPr>
          <w:i/>
          <w:sz w:val="28"/>
          <w:szCs w:val="28"/>
          <w:u w:val="single"/>
        </w:rPr>
      </w:pPr>
    </w:p>
    <w:p w:rsidR="00254C4D" w:rsidRDefault="006D2D13" w:rsidP="00281036">
      <w:pPr>
        <w:spacing w:line="240" w:lineRule="auto"/>
        <w:rPr>
          <w:rFonts w:ascii="Arial Unicode MS" w:eastAsia="Arial Unicode MS" w:hAnsi="Arial Unicode MS" w:cs="Arial Unicode MS"/>
          <w:color w:val="00B050"/>
          <w:sz w:val="20"/>
          <w:szCs w:val="20"/>
          <w:u w:val="single"/>
        </w:rPr>
      </w:pPr>
      <w:r w:rsidRPr="00076CDA">
        <w:rPr>
          <w:i/>
          <w:sz w:val="28"/>
          <w:szCs w:val="28"/>
          <w:u w:val="single"/>
        </w:rPr>
        <w:t> </w:t>
      </w:r>
      <w:r w:rsidR="00C33F4F" w:rsidRPr="00076CDA">
        <w:rPr>
          <w:rFonts w:ascii="Arial Unicode MS" w:eastAsia="Arial Unicode MS" w:hAnsi="Arial Unicode MS" w:cs="Arial Unicode MS"/>
          <w:b/>
          <w:color w:val="000000" w:themeColor="text1"/>
          <w:sz w:val="28"/>
          <w:szCs w:val="28"/>
          <w:u w:val="single"/>
        </w:rPr>
        <w:t>DUTIES &amp; RESPONSIBILITIES</w:t>
      </w:r>
      <w:r w:rsidR="00C33F4F" w:rsidRPr="00076CDA">
        <w:rPr>
          <w:rFonts w:ascii="Arial Unicode MS" w:eastAsia="Arial Unicode MS" w:hAnsi="Arial Unicode MS" w:cs="Arial Unicode MS"/>
          <w:color w:val="00B050"/>
          <w:sz w:val="20"/>
          <w:szCs w:val="20"/>
          <w:u w:val="single"/>
        </w:rPr>
        <w:t xml:space="preserve"> :</w:t>
      </w:r>
    </w:p>
    <w:p w:rsidR="00735C65" w:rsidRDefault="00C33F4F" w:rsidP="00281036">
      <w:pPr>
        <w:spacing w:line="240" w:lineRule="auto"/>
        <w:rPr>
          <w:rFonts w:ascii="Arial Unicode MS" w:eastAsia="Arial Unicode MS" w:hAnsi="Arial Unicode MS" w:cs="Arial Unicode MS"/>
          <w:b/>
          <w:color w:val="000000" w:themeColor="text1"/>
          <w:sz w:val="28"/>
          <w:szCs w:val="28"/>
          <w:u w:val="single"/>
        </w:rPr>
      </w:pPr>
      <w:r w:rsidRPr="00076CDA">
        <w:rPr>
          <w:rFonts w:ascii="Arial Unicode MS" w:eastAsia="Arial Unicode MS" w:hAnsi="Arial Unicode MS" w:cs="Arial Unicode MS"/>
          <w:color w:val="00B050"/>
          <w:sz w:val="20"/>
          <w:szCs w:val="20"/>
          <w:u w:val="single"/>
        </w:rPr>
        <w:br/>
      </w:r>
      <w:r w:rsidRPr="00281036">
        <w:rPr>
          <w:rFonts w:eastAsia="Arial Unicode MS" w:cstheme="minorHAnsi"/>
          <w:i/>
          <w:color w:val="000000"/>
          <w:sz w:val="28"/>
          <w:szCs w:val="28"/>
        </w:rPr>
        <w:t xml:space="preserve">• Supervises and ensures safety of drilling crew as well as effective and efficient operations during tour of duty. </w:t>
      </w:r>
      <w:r w:rsidRPr="00281036">
        <w:rPr>
          <w:rFonts w:eastAsia="Arial Unicode MS" w:cstheme="minorHAnsi"/>
          <w:i/>
          <w:color w:val="000000"/>
          <w:sz w:val="28"/>
          <w:szCs w:val="28"/>
        </w:rPr>
        <w:br/>
        <w:t xml:space="preserve">• Responsible for maintaining full work crew. </w:t>
      </w:r>
      <w:r w:rsidRPr="00281036">
        <w:rPr>
          <w:rFonts w:eastAsia="Arial Unicode MS" w:cstheme="minorHAnsi"/>
          <w:i/>
          <w:color w:val="000000"/>
          <w:sz w:val="28"/>
          <w:szCs w:val="28"/>
        </w:rPr>
        <w:br/>
        <w:t xml:space="preserve">• Ensures that new crew members are properly trained and familiarized with safety procedures and manuals. </w:t>
      </w:r>
      <w:r w:rsidRPr="00281036">
        <w:rPr>
          <w:rFonts w:eastAsia="Arial Unicode MS" w:cstheme="minorHAnsi"/>
          <w:i/>
          <w:color w:val="000000"/>
          <w:sz w:val="28"/>
          <w:szCs w:val="28"/>
        </w:rPr>
        <w:br/>
        <w:t xml:space="preserve">• Responsible for housekeeping, rig servicing, lubrication, upkeep of the rig during the tour of duty. </w:t>
      </w:r>
      <w:r w:rsidRPr="00281036">
        <w:rPr>
          <w:rFonts w:eastAsia="Arial Unicode MS" w:cstheme="minorHAnsi"/>
          <w:i/>
          <w:color w:val="000000"/>
          <w:sz w:val="28"/>
          <w:szCs w:val="28"/>
        </w:rPr>
        <w:br/>
        <w:t xml:space="preserve">• Responsible for enforcement and clarification of Company policies and procedures. </w:t>
      </w:r>
      <w:r w:rsidRPr="00281036">
        <w:rPr>
          <w:rFonts w:eastAsia="Arial Unicode MS" w:cstheme="minorHAnsi"/>
          <w:i/>
          <w:color w:val="000000"/>
          <w:sz w:val="28"/>
          <w:szCs w:val="28"/>
        </w:rPr>
        <w:br/>
        <w:t xml:space="preserve">• Responsible for morale and order within respective crew. </w:t>
      </w:r>
      <w:r w:rsidRPr="00281036">
        <w:rPr>
          <w:rFonts w:eastAsia="Arial Unicode MS" w:cstheme="minorHAnsi"/>
          <w:i/>
          <w:color w:val="000000"/>
          <w:sz w:val="28"/>
          <w:szCs w:val="28"/>
        </w:rPr>
        <w:br/>
        <w:t xml:space="preserve">• Trains drilling crew in safe performance of their duties and the proper care and maintenance of the rig and drill string, including lubrication of equipment and housekeeping. </w:t>
      </w:r>
      <w:r w:rsidRPr="00281036">
        <w:rPr>
          <w:rFonts w:eastAsia="Arial Unicode MS" w:cstheme="minorHAnsi"/>
          <w:i/>
          <w:color w:val="000000"/>
          <w:sz w:val="28"/>
          <w:szCs w:val="28"/>
        </w:rPr>
        <w:br/>
        <w:t>• Responsible for t</w:t>
      </w:r>
      <w:r w:rsidR="00FA2C29">
        <w:rPr>
          <w:rFonts w:eastAsia="Arial Unicode MS" w:cstheme="minorHAnsi"/>
          <w:i/>
          <w:color w:val="000000"/>
          <w:sz w:val="28"/>
          <w:szCs w:val="28"/>
        </w:rPr>
        <w:t>ime</w:t>
      </w:r>
      <w:r w:rsidR="000758D5" w:rsidRPr="00281036">
        <w:rPr>
          <w:rFonts w:eastAsia="Arial Unicode MS" w:cstheme="minorHAnsi"/>
          <w:i/>
          <w:color w:val="000000"/>
          <w:sz w:val="28"/>
          <w:szCs w:val="28"/>
        </w:rPr>
        <w:t xml:space="preserve"> maintains </w:t>
      </w:r>
      <w:r w:rsidR="00735C65">
        <w:rPr>
          <w:rFonts w:eastAsia="Arial Unicode MS" w:cstheme="minorHAnsi"/>
          <w:i/>
          <w:color w:val="000000"/>
          <w:sz w:val="28"/>
          <w:szCs w:val="28"/>
        </w:rPr>
        <w:t xml:space="preserve"> rig </w:t>
      </w:r>
      <w:r w:rsidR="000758D5" w:rsidRPr="00281036">
        <w:rPr>
          <w:rFonts w:eastAsia="Arial Unicode MS" w:cstheme="minorHAnsi"/>
          <w:i/>
          <w:color w:val="000000"/>
          <w:sz w:val="28"/>
          <w:szCs w:val="28"/>
        </w:rPr>
        <w:t>records of</w:t>
      </w:r>
      <w:r w:rsidRPr="00281036">
        <w:rPr>
          <w:rFonts w:eastAsia="Arial Unicode MS" w:cstheme="minorHAnsi"/>
          <w:i/>
          <w:color w:val="000000"/>
          <w:sz w:val="28"/>
          <w:szCs w:val="28"/>
        </w:rPr>
        <w:t xml:space="preserve"> </w:t>
      </w:r>
      <w:r w:rsidR="00735C65">
        <w:rPr>
          <w:rFonts w:eastAsia="Arial Unicode MS" w:cstheme="minorHAnsi"/>
          <w:i/>
          <w:color w:val="000000"/>
          <w:sz w:val="28"/>
          <w:szCs w:val="28"/>
        </w:rPr>
        <w:t xml:space="preserve">as per </w:t>
      </w:r>
      <w:r w:rsidR="00147CDC">
        <w:rPr>
          <w:rFonts w:eastAsia="Arial Unicode MS" w:cstheme="minorHAnsi"/>
          <w:i/>
          <w:color w:val="000000"/>
          <w:sz w:val="28"/>
          <w:szCs w:val="28"/>
        </w:rPr>
        <w:t xml:space="preserve"> OIMR,</w:t>
      </w:r>
      <w:r w:rsidR="00735C65">
        <w:rPr>
          <w:rFonts w:eastAsia="Arial Unicode MS" w:cstheme="minorHAnsi"/>
          <w:i/>
          <w:color w:val="000000"/>
          <w:sz w:val="28"/>
          <w:szCs w:val="28"/>
        </w:rPr>
        <w:t>OISD and DGMS.</w:t>
      </w:r>
      <w:r w:rsidR="003A4011">
        <w:rPr>
          <w:rFonts w:eastAsia="Arial Unicode MS" w:cstheme="minorHAnsi"/>
          <w:i/>
          <w:color w:val="000000"/>
          <w:sz w:val="28"/>
          <w:szCs w:val="28"/>
        </w:rPr>
        <w:t xml:space="preserve"> </w:t>
      </w:r>
      <w:r w:rsidR="003A4011" w:rsidRPr="00254C4D">
        <w:rPr>
          <w:rFonts w:eastAsia="Arial Unicode MS" w:cstheme="minorHAnsi"/>
          <w:b/>
          <w:i/>
          <w:color w:val="000000"/>
          <w:sz w:val="28"/>
          <w:szCs w:val="28"/>
        </w:rPr>
        <w:t>Always plan for next rig operation and ready its down</w:t>
      </w:r>
      <w:r w:rsidR="00FA2DA9" w:rsidRPr="00254C4D">
        <w:rPr>
          <w:rFonts w:eastAsia="Arial Unicode MS" w:cstheme="minorHAnsi"/>
          <w:b/>
          <w:i/>
          <w:color w:val="000000"/>
          <w:sz w:val="28"/>
          <w:szCs w:val="28"/>
        </w:rPr>
        <w:t xml:space="preserve"> </w:t>
      </w:r>
      <w:r w:rsidR="003A4011" w:rsidRPr="00254C4D">
        <w:rPr>
          <w:rFonts w:eastAsia="Arial Unicode MS" w:cstheme="minorHAnsi"/>
          <w:b/>
          <w:i/>
          <w:color w:val="000000"/>
          <w:sz w:val="28"/>
          <w:szCs w:val="28"/>
        </w:rPr>
        <w:t xml:space="preserve">hole </w:t>
      </w:r>
      <w:r w:rsidR="004F4A5E">
        <w:rPr>
          <w:rFonts w:eastAsia="Arial Unicode MS" w:cstheme="minorHAnsi"/>
          <w:b/>
          <w:i/>
          <w:color w:val="000000"/>
          <w:sz w:val="28"/>
          <w:szCs w:val="28"/>
        </w:rPr>
        <w:t>tools</w:t>
      </w:r>
      <w:r w:rsidR="003A4011" w:rsidRPr="00254C4D">
        <w:rPr>
          <w:rFonts w:eastAsia="Arial Unicode MS" w:cstheme="minorHAnsi"/>
          <w:b/>
          <w:i/>
          <w:color w:val="000000"/>
          <w:sz w:val="28"/>
          <w:szCs w:val="28"/>
        </w:rPr>
        <w:t xml:space="preserve"> for next operation.</w:t>
      </w:r>
      <w:r w:rsidRPr="00254C4D">
        <w:rPr>
          <w:rFonts w:eastAsia="Arial Unicode MS" w:cstheme="minorHAnsi"/>
          <w:b/>
          <w:i/>
          <w:color w:val="000000"/>
          <w:sz w:val="28"/>
          <w:szCs w:val="28"/>
        </w:rPr>
        <w:t xml:space="preserve"> </w:t>
      </w:r>
      <w:r w:rsidRPr="00254C4D">
        <w:rPr>
          <w:rFonts w:eastAsia="Arial Unicode MS" w:cstheme="minorHAnsi"/>
          <w:b/>
          <w:i/>
          <w:color w:val="000000"/>
          <w:sz w:val="28"/>
          <w:szCs w:val="28"/>
        </w:rPr>
        <w:br/>
      </w:r>
    </w:p>
    <w:p w:rsidR="00735C65" w:rsidRDefault="00735C65" w:rsidP="00281036">
      <w:pPr>
        <w:spacing w:line="240" w:lineRule="auto"/>
        <w:rPr>
          <w:rFonts w:ascii="Arial Unicode MS" w:eastAsia="Arial Unicode MS" w:hAnsi="Arial Unicode MS" w:cs="Arial Unicode MS"/>
          <w:b/>
          <w:color w:val="000000" w:themeColor="text1"/>
          <w:sz w:val="28"/>
          <w:szCs w:val="28"/>
          <w:u w:val="single"/>
        </w:rPr>
      </w:pPr>
    </w:p>
    <w:p w:rsidR="00502C83" w:rsidRDefault="00C33F4F" w:rsidP="00281036">
      <w:pPr>
        <w:spacing w:line="240" w:lineRule="auto"/>
        <w:rPr>
          <w:rFonts w:eastAsia="Arial Unicode MS" w:cstheme="minorHAnsi"/>
          <w:color w:val="000000"/>
          <w:sz w:val="28"/>
          <w:szCs w:val="28"/>
        </w:rPr>
      </w:pPr>
      <w:r w:rsidRPr="00076CDA">
        <w:rPr>
          <w:rFonts w:ascii="Arial Unicode MS" w:eastAsia="Arial Unicode MS" w:hAnsi="Arial Unicode MS" w:cs="Arial Unicode MS"/>
          <w:b/>
          <w:color w:val="000000" w:themeColor="text1"/>
          <w:sz w:val="28"/>
          <w:szCs w:val="28"/>
          <w:u w:val="single"/>
        </w:rPr>
        <w:t xml:space="preserve">SUCCESSES </w:t>
      </w:r>
      <w:r w:rsidRPr="00FC3D9D">
        <w:rPr>
          <w:rFonts w:ascii="Arial Unicode MS" w:eastAsia="Arial Unicode MS" w:hAnsi="Arial Unicode MS" w:cs="Arial Unicode MS"/>
          <w:b/>
          <w:color w:val="000000" w:themeColor="text1"/>
          <w:sz w:val="28"/>
          <w:szCs w:val="28"/>
        </w:rPr>
        <w:br/>
      </w:r>
      <w:r w:rsidRPr="00281036">
        <w:rPr>
          <w:rFonts w:eastAsia="Arial Unicode MS" w:cstheme="minorHAnsi"/>
          <w:color w:val="000000"/>
          <w:sz w:val="28"/>
          <w:szCs w:val="28"/>
        </w:rPr>
        <w:t xml:space="preserve">• NO LOSS TIME ACCIDENTS </w:t>
      </w:r>
      <w:r w:rsidRPr="00281036">
        <w:rPr>
          <w:rFonts w:eastAsia="Arial Unicode MS" w:cstheme="minorHAnsi"/>
          <w:color w:val="000000"/>
          <w:sz w:val="28"/>
          <w:szCs w:val="28"/>
        </w:rPr>
        <w:br/>
        <w:t xml:space="preserve">• NO INJURYS </w:t>
      </w:r>
      <w:r w:rsidRPr="00281036">
        <w:rPr>
          <w:rFonts w:eastAsia="Arial Unicode MS" w:cstheme="minorHAnsi"/>
          <w:color w:val="000000"/>
          <w:sz w:val="28"/>
          <w:szCs w:val="28"/>
        </w:rPr>
        <w:br/>
        <w:t xml:space="preserve">• NO NEAR MISSES </w:t>
      </w:r>
      <w:r w:rsidRPr="00281036">
        <w:rPr>
          <w:rFonts w:eastAsia="Arial Unicode MS" w:cstheme="minorHAnsi"/>
          <w:color w:val="000000"/>
          <w:sz w:val="28"/>
          <w:szCs w:val="28"/>
        </w:rPr>
        <w:br/>
        <w:t xml:space="preserve">• NO EQUIPEMENT DAMAGE </w:t>
      </w:r>
    </w:p>
    <w:p w:rsidR="00C60B1A" w:rsidRPr="00281036" w:rsidRDefault="00C33F4F" w:rsidP="00281036">
      <w:pPr>
        <w:spacing w:line="240" w:lineRule="auto"/>
        <w:rPr>
          <w:rFonts w:eastAsia="Arial Unicode MS" w:cstheme="minorHAnsi"/>
          <w:b/>
          <w:i/>
          <w:color w:val="000000"/>
          <w:sz w:val="28"/>
          <w:szCs w:val="28"/>
        </w:rPr>
      </w:pPr>
      <w:r w:rsidRPr="00281036">
        <w:rPr>
          <w:rFonts w:eastAsia="Arial Unicode MS" w:cstheme="minorHAnsi"/>
          <w:color w:val="000000"/>
          <w:sz w:val="28"/>
          <w:szCs w:val="28"/>
        </w:rPr>
        <w:br/>
      </w:r>
      <w:r w:rsidRPr="00281036">
        <w:rPr>
          <w:rFonts w:ascii="Arial Unicode MS" w:eastAsia="Arial Unicode MS" w:hAnsi="Arial Unicode MS" w:cs="Arial Unicode MS"/>
          <w:i/>
          <w:color w:val="000000" w:themeColor="text1"/>
          <w:sz w:val="28"/>
          <w:szCs w:val="28"/>
          <w:u w:val="single"/>
        </w:rPr>
        <w:t>SKILLS</w:t>
      </w:r>
      <w:r w:rsidRPr="00076CDA">
        <w:rPr>
          <w:rFonts w:ascii="Arial Unicode MS" w:eastAsia="Arial Unicode MS" w:hAnsi="Arial Unicode MS" w:cs="Arial Unicode MS"/>
          <w:color w:val="000000" w:themeColor="text1"/>
          <w:sz w:val="28"/>
          <w:szCs w:val="28"/>
          <w:u w:val="single"/>
        </w:rPr>
        <w:t>:</w:t>
      </w:r>
      <w:r w:rsidR="00FB589D">
        <w:rPr>
          <w:rFonts w:ascii="Arial Unicode MS" w:eastAsia="Arial Unicode MS" w:hAnsi="Arial Unicode MS" w:cs="Arial Unicode MS"/>
          <w:color w:val="000000" w:themeColor="text1"/>
          <w:sz w:val="28"/>
          <w:szCs w:val="28"/>
          <w:u w:val="single"/>
        </w:rPr>
        <w:t xml:space="preserve"> </w:t>
      </w:r>
      <w:r w:rsidRPr="00281036">
        <w:rPr>
          <w:rFonts w:eastAsia="Arial Unicode MS" w:cstheme="minorHAnsi"/>
          <w:i/>
          <w:color w:val="000000"/>
          <w:sz w:val="28"/>
          <w:szCs w:val="28"/>
        </w:rPr>
        <w:t xml:space="preserve">Safety is my number one priority. Ability to taking quick and sound decisions, to stay calm in case of trouble-shooting (or under emergency) drilling or other operational problems. I have a lot of hands-on experience in drilling industry, I understand the work and workers, and I have the ability to communicate with rig workers and management. Ability to identify the symptoms and characteristics of operational difficulties. In depth understanding of BHA's hole problems and solutions. Prior experience with high pressure gas wells. </w:t>
      </w:r>
      <w:r w:rsidRPr="00281036">
        <w:rPr>
          <w:rFonts w:eastAsia="Arial Unicode MS" w:cstheme="minorHAnsi"/>
          <w:i/>
          <w:color w:val="000000"/>
          <w:sz w:val="28"/>
          <w:szCs w:val="28"/>
        </w:rPr>
        <w:br/>
        <w:t xml:space="preserve">Cementing, </w:t>
      </w:r>
      <w:r w:rsidR="009A26A4" w:rsidRPr="00281036">
        <w:rPr>
          <w:rFonts w:eastAsia="Arial Unicode MS" w:cstheme="minorHAnsi"/>
          <w:i/>
          <w:color w:val="000000"/>
          <w:sz w:val="28"/>
          <w:szCs w:val="28"/>
        </w:rPr>
        <w:t xml:space="preserve">Drillings and </w:t>
      </w:r>
      <w:r w:rsidRPr="00281036">
        <w:rPr>
          <w:rFonts w:eastAsia="Arial Unicode MS" w:cstheme="minorHAnsi"/>
          <w:i/>
          <w:color w:val="000000"/>
          <w:sz w:val="28"/>
          <w:szCs w:val="28"/>
        </w:rPr>
        <w:t xml:space="preserve">Workovers, Completion. Technical knowledge of the performance of different tools available. </w:t>
      </w:r>
    </w:p>
    <w:p w:rsidR="00D7259E" w:rsidRDefault="00D7259E" w:rsidP="00A441FC">
      <w:pPr>
        <w:jc w:val="both"/>
        <w:rPr>
          <w:rFonts w:cstheme="minorHAnsi"/>
          <w:b/>
          <w:bCs/>
          <w:sz w:val="28"/>
          <w:szCs w:val="28"/>
        </w:rPr>
      </w:pPr>
    </w:p>
    <w:p w:rsidR="00735C65" w:rsidRPr="00281036" w:rsidRDefault="00735C65" w:rsidP="00A441FC">
      <w:pPr>
        <w:jc w:val="both"/>
        <w:rPr>
          <w:rFonts w:cstheme="minorHAnsi"/>
          <w:b/>
          <w:bCs/>
          <w:sz w:val="28"/>
          <w:szCs w:val="28"/>
        </w:rPr>
      </w:pPr>
    </w:p>
    <w:p w:rsidR="00BD0E2E" w:rsidRDefault="00BD0E2E" w:rsidP="00A441FC">
      <w:pPr>
        <w:jc w:val="both"/>
        <w:rPr>
          <w:rFonts w:ascii="Arial Unicode MS" w:eastAsia="Arial Unicode MS" w:hAnsi="Arial Unicode MS" w:cs="Arial Unicode MS"/>
          <w:b/>
          <w:color w:val="000000" w:themeColor="text1"/>
          <w:sz w:val="20"/>
          <w:szCs w:val="20"/>
          <w:u w:val="single"/>
        </w:rPr>
      </w:pPr>
    </w:p>
    <w:p w:rsidR="00735C65" w:rsidRDefault="00735C65" w:rsidP="00080BAF">
      <w:pPr>
        <w:jc w:val="both"/>
        <w:rPr>
          <w:rFonts w:eastAsia="Batang" w:cstheme="minorHAnsi"/>
          <w:color w:val="000000" w:themeColor="text1"/>
          <w:sz w:val="28"/>
          <w:szCs w:val="28"/>
          <w:u w:val="single"/>
        </w:rPr>
      </w:pPr>
    </w:p>
    <w:p w:rsidR="00CD5CCB" w:rsidRPr="00826320" w:rsidRDefault="00080BAF" w:rsidP="00CD5CCB">
      <w:pPr>
        <w:spacing w:before="100" w:beforeAutospacing="1" w:after="100" w:afterAutospacing="1"/>
        <w:outlineLvl w:val="2"/>
        <w:rPr>
          <w:rFonts w:ascii="Batang" w:eastAsia="Batang" w:hAnsi="Batang" w:cs="Arial Unicode MS"/>
          <w:b/>
          <w:bCs/>
          <w:color w:val="000000"/>
          <w:sz w:val="24"/>
          <w:szCs w:val="24"/>
        </w:rPr>
      </w:pPr>
      <w:r w:rsidRPr="00826320">
        <w:rPr>
          <w:rFonts w:ascii="Batang" w:eastAsia="Batang" w:hAnsi="Batang" w:cs="Arial Unicode MS"/>
          <w:b/>
          <w:bCs/>
          <w:color w:val="000000"/>
          <w:sz w:val="24"/>
          <w:szCs w:val="24"/>
        </w:rPr>
        <w:t>CERTYFICATES::</w:t>
      </w:r>
    </w:p>
    <w:tbl>
      <w:tblPr>
        <w:tblpPr w:leftFromText="180" w:rightFromText="180" w:vertAnchor="text" w:horzAnchor="margin" w:tblpXSpec="center" w:tblpY="2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1562"/>
        <w:gridCol w:w="1480"/>
        <w:gridCol w:w="2283"/>
        <w:gridCol w:w="2935"/>
      </w:tblGrid>
      <w:tr w:rsidR="00534181" w:rsidRPr="00F60087" w:rsidTr="00826320">
        <w:trPr>
          <w:trHeight w:val="713"/>
        </w:trPr>
        <w:tc>
          <w:tcPr>
            <w:tcW w:w="1110" w:type="pct"/>
          </w:tcPr>
          <w:p w:rsidR="00534181" w:rsidRPr="00F60087" w:rsidRDefault="00534181" w:rsidP="00534181">
            <w:pPr>
              <w:jc w:val="both"/>
              <w:rPr>
                <w:rFonts w:ascii="BatangChe" w:eastAsia="BatangChe" w:hAnsi="BatangChe"/>
                <w:i/>
                <w:sz w:val="24"/>
                <w:szCs w:val="24"/>
              </w:rPr>
            </w:pPr>
            <w:r w:rsidRPr="00F60087">
              <w:rPr>
                <w:rFonts w:ascii="BatangChe" w:eastAsia="BatangChe" w:hAnsi="BatangChe"/>
                <w:i/>
                <w:sz w:val="24"/>
                <w:szCs w:val="24"/>
              </w:rPr>
              <w:t>CERTYFICATES</w:t>
            </w:r>
          </w:p>
        </w:tc>
        <w:tc>
          <w:tcPr>
            <w:tcW w:w="735" w:type="pct"/>
          </w:tcPr>
          <w:p w:rsidR="00534181" w:rsidRPr="00F60087" w:rsidRDefault="00534181" w:rsidP="00534181">
            <w:pPr>
              <w:jc w:val="both"/>
              <w:rPr>
                <w:rFonts w:ascii="BatangChe" w:eastAsia="BatangChe" w:hAnsi="BatangChe"/>
                <w:i/>
                <w:sz w:val="24"/>
                <w:szCs w:val="24"/>
              </w:rPr>
            </w:pPr>
            <w:r w:rsidRPr="00F60087">
              <w:rPr>
                <w:rFonts w:ascii="BatangChe" w:eastAsia="BatangChe" w:hAnsi="BatangChe"/>
                <w:i/>
                <w:sz w:val="24"/>
                <w:szCs w:val="24"/>
              </w:rPr>
              <w:t>ISSUE DATE</w:t>
            </w:r>
          </w:p>
        </w:tc>
        <w:tc>
          <w:tcPr>
            <w:tcW w:w="697" w:type="pct"/>
          </w:tcPr>
          <w:p w:rsidR="00534181" w:rsidRPr="00F60087" w:rsidRDefault="00534181" w:rsidP="00534181">
            <w:pPr>
              <w:jc w:val="both"/>
              <w:rPr>
                <w:rFonts w:ascii="BatangChe" w:eastAsia="BatangChe" w:hAnsi="BatangChe"/>
                <w:i/>
                <w:sz w:val="24"/>
                <w:szCs w:val="24"/>
              </w:rPr>
            </w:pPr>
            <w:r w:rsidRPr="00F60087">
              <w:rPr>
                <w:rFonts w:ascii="BatangChe" w:eastAsia="BatangChe" w:hAnsi="BatangChe"/>
                <w:i/>
                <w:sz w:val="24"/>
                <w:szCs w:val="24"/>
              </w:rPr>
              <w:t>VALID UPTO</w:t>
            </w:r>
          </w:p>
        </w:tc>
        <w:tc>
          <w:tcPr>
            <w:tcW w:w="1075" w:type="pct"/>
          </w:tcPr>
          <w:p w:rsidR="00534181" w:rsidRPr="00F60087" w:rsidRDefault="00534181" w:rsidP="00534181">
            <w:pPr>
              <w:jc w:val="both"/>
              <w:rPr>
                <w:rFonts w:ascii="BatangChe" w:eastAsia="BatangChe" w:hAnsi="BatangChe"/>
                <w:i/>
                <w:sz w:val="24"/>
                <w:szCs w:val="24"/>
              </w:rPr>
            </w:pPr>
            <w:r w:rsidRPr="00F60087">
              <w:rPr>
                <w:rFonts w:ascii="BatangChe" w:eastAsia="BatangChe" w:hAnsi="BatangChe"/>
                <w:i/>
                <w:sz w:val="24"/>
                <w:szCs w:val="24"/>
              </w:rPr>
              <w:t>CERTY . NO.</w:t>
            </w:r>
          </w:p>
        </w:tc>
        <w:tc>
          <w:tcPr>
            <w:tcW w:w="1382" w:type="pct"/>
          </w:tcPr>
          <w:p w:rsidR="00534181" w:rsidRPr="00F60087" w:rsidRDefault="00534181" w:rsidP="00534181">
            <w:pPr>
              <w:jc w:val="both"/>
              <w:rPr>
                <w:rFonts w:ascii="BatangChe" w:eastAsia="BatangChe" w:hAnsi="BatangChe"/>
                <w:i/>
                <w:sz w:val="24"/>
                <w:szCs w:val="24"/>
              </w:rPr>
            </w:pPr>
            <w:r w:rsidRPr="00F60087">
              <w:rPr>
                <w:rFonts w:ascii="BatangChe" w:eastAsia="BatangChe" w:hAnsi="BatangChe"/>
                <w:i/>
                <w:sz w:val="24"/>
                <w:szCs w:val="24"/>
              </w:rPr>
              <w:t>CORSE CENTER</w:t>
            </w:r>
          </w:p>
        </w:tc>
      </w:tr>
      <w:tr w:rsidR="00534181" w:rsidRPr="00F60087" w:rsidTr="00826320">
        <w:trPr>
          <w:trHeight w:val="487"/>
        </w:trPr>
        <w:tc>
          <w:tcPr>
            <w:tcW w:w="1110" w:type="pct"/>
          </w:tcPr>
          <w:p w:rsidR="00534181" w:rsidRPr="00F60087" w:rsidRDefault="00534181" w:rsidP="00534181">
            <w:pPr>
              <w:rPr>
                <w:rFonts w:cs="Aharoni"/>
                <w:i/>
                <w:sz w:val="24"/>
                <w:szCs w:val="24"/>
              </w:rPr>
            </w:pPr>
            <w:r w:rsidRPr="00F60087">
              <w:rPr>
                <w:rFonts w:cs="Aharoni"/>
                <w:i/>
                <w:sz w:val="24"/>
                <w:szCs w:val="24"/>
              </w:rPr>
              <w:t>IWCF  LEVEL4</w:t>
            </w:r>
          </w:p>
        </w:tc>
        <w:tc>
          <w:tcPr>
            <w:tcW w:w="735" w:type="pct"/>
          </w:tcPr>
          <w:p w:rsidR="00534181" w:rsidRPr="00F60087" w:rsidRDefault="00534181" w:rsidP="00534181">
            <w:pPr>
              <w:jc w:val="center"/>
              <w:rPr>
                <w:i/>
                <w:sz w:val="24"/>
                <w:szCs w:val="24"/>
              </w:rPr>
            </w:pPr>
            <w:r w:rsidRPr="00F60087">
              <w:rPr>
                <w:i/>
                <w:sz w:val="24"/>
                <w:szCs w:val="24"/>
              </w:rPr>
              <w:t>13 MAY 2016</w:t>
            </w:r>
          </w:p>
        </w:tc>
        <w:tc>
          <w:tcPr>
            <w:tcW w:w="697" w:type="pct"/>
          </w:tcPr>
          <w:p w:rsidR="00534181" w:rsidRPr="00F60087" w:rsidRDefault="00534181" w:rsidP="00534181">
            <w:pPr>
              <w:jc w:val="center"/>
              <w:rPr>
                <w:i/>
                <w:sz w:val="24"/>
                <w:szCs w:val="24"/>
              </w:rPr>
            </w:pPr>
            <w:r w:rsidRPr="00F60087">
              <w:rPr>
                <w:i/>
                <w:sz w:val="24"/>
                <w:szCs w:val="24"/>
                <w:lang w:val="en-GB"/>
              </w:rPr>
              <w:t>12 May 2018</w:t>
            </w:r>
          </w:p>
        </w:tc>
        <w:tc>
          <w:tcPr>
            <w:tcW w:w="1075" w:type="pct"/>
          </w:tcPr>
          <w:p w:rsidR="00534181" w:rsidRPr="00F60087" w:rsidRDefault="00534181" w:rsidP="00534181">
            <w:pPr>
              <w:rPr>
                <w:i/>
                <w:sz w:val="24"/>
                <w:szCs w:val="24"/>
              </w:rPr>
            </w:pPr>
            <w:r w:rsidRPr="00F60087">
              <w:rPr>
                <w:i/>
                <w:sz w:val="24"/>
                <w:szCs w:val="24"/>
                <w:lang w:val="en-GB"/>
              </w:rPr>
              <w:t>DL4500061762-01-8G5H</w:t>
            </w:r>
          </w:p>
        </w:tc>
        <w:tc>
          <w:tcPr>
            <w:tcW w:w="1382" w:type="pct"/>
          </w:tcPr>
          <w:p w:rsidR="00534181" w:rsidRPr="00F60087" w:rsidRDefault="00534181" w:rsidP="00534181">
            <w:pPr>
              <w:rPr>
                <w:i/>
                <w:sz w:val="24"/>
                <w:szCs w:val="24"/>
              </w:rPr>
            </w:pPr>
            <w:r w:rsidRPr="00F60087">
              <w:rPr>
                <w:i/>
                <w:sz w:val="24"/>
                <w:szCs w:val="24"/>
              </w:rPr>
              <w:t>886South Asia Energy</w:t>
            </w:r>
          </w:p>
        </w:tc>
      </w:tr>
      <w:tr w:rsidR="00534181" w:rsidRPr="00F60087" w:rsidTr="00826320">
        <w:trPr>
          <w:trHeight w:val="487"/>
        </w:trPr>
        <w:tc>
          <w:tcPr>
            <w:tcW w:w="1110" w:type="pct"/>
          </w:tcPr>
          <w:p w:rsidR="00534181" w:rsidRPr="00F60087" w:rsidRDefault="00534181" w:rsidP="00534181">
            <w:pPr>
              <w:rPr>
                <w:rFonts w:cs="Aharoni"/>
                <w:i/>
                <w:sz w:val="24"/>
                <w:szCs w:val="24"/>
              </w:rPr>
            </w:pPr>
            <w:r w:rsidRPr="00F60087">
              <w:rPr>
                <w:rFonts w:cs="Aharoni"/>
                <w:i/>
                <w:sz w:val="24"/>
                <w:szCs w:val="24"/>
              </w:rPr>
              <w:t>MVT</w:t>
            </w:r>
          </w:p>
        </w:tc>
        <w:tc>
          <w:tcPr>
            <w:tcW w:w="735" w:type="pct"/>
          </w:tcPr>
          <w:p w:rsidR="00534181" w:rsidRPr="00F60087" w:rsidRDefault="00534181" w:rsidP="00534181">
            <w:pPr>
              <w:rPr>
                <w:i/>
                <w:sz w:val="24"/>
                <w:szCs w:val="24"/>
              </w:rPr>
            </w:pPr>
            <w:r w:rsidRPr="00F60087">
              <w:rPr>
                <w:i/>
                <w:sz w:val="24"/>
                <w:szCs w:val="24"/>
              </w:rPr>
              <w:t>08.02.2016 TO 12.02.2016</w:t>
            </w:r>
          </w:p>
        </w:tc>
        <w:tc>
          <w:tcPr>
            <w:tcW w:w="697" w:type="pct"/>
            <w:vAlign w:val="center"/>
          </w:tcPr>
          <w:p w:rsidR="00534181" w:rsidRPr="00F60087" w:rsidRDefault="00843D9F" w:rsidP="00843D9F">
            <w:pPr>
              <w:jc w:val="center"/>
              <w:rPr>
                <w:i/>
                <w:sz w:val="24"/>
                <w:szCs w:val="24"/>
                <w:lang w:val="en-GB"/>
              </w:rPr>
            </w:pPr>
            <w:r w:rsidRPr="00F60087">
              <w:rPr>
                <w:i/>
                <w:sz w:val="24"/>
                <w:szCs w:val="24"/>
                <w:lang w:val="en-GB"/>
              </w:rPr>
              <w:t>5 YEAR</w:t>
            </w:r>
            <w:r w:rsidR="005F00C8" w:rsidRPr="00F60087">
              <w:rPr>
                <w:i/>
                <w:sz w:val="24"/>
                <w:szCs w:val="24"/>
                <w:lang w:val="en-GB"/>
              </w:rPr>
              <w:t>S</w:t>
            </w:r>
          </w:p>
        </w:tc>
        <w:tc>
          <w:tcPr>
            <w:tcW w:w="1075" w:type="pct"/>
          </w:tcPr>
          <w:p w:rsidR="00534181" w:rsidRPr="00F60087" w:rsidRDefault="00534181" w:rsidP="00534181">
            <w:pPr>
              <w:rPr>
                <w:i/>
                <w:sz w:val="24"/>
                <w:szCs w:val="24"/>
                <w:lang w:val="en-GB"/>
              </w:rPr>
            </w:pPr>
            <w:r w:rsidRPr="00F60087">
              <w:rPr>
                <w:i/>
                <w:sz w:val="24"/>
                <w:szCs w:val="24"/>
                <w:lang w:val="en-GB"/>
              </w:rPr>
              <w:t>MVT/AMD/B-16/12/24/15-16</w:t>
            </w:r>
          </w:p>
        </w:tc>
        <w:tc>
          <w:tcPr>
            <w:tcW w:w="1382" w:type="pct"/>
          </w:tcPr>
          <w:p w:rsidR="00534181" w:rsidRPr="00F60087" w:rsidRDefault="00534181" w:rsidP="00534181">
            <w:pPr>
              <w:rPr>
                <w:i/>
                <w:sz w:val="24"/>
                <w:szCs w:val="24"/>
              </w:rPr>
            </w:pPr>
            <w:r w:rsidRPr="00F60087">
              <w:rPr>
                <w:i/>
                <w:sz w:val="24"/>
                <w:szCs w:val="24"/>
              </w:rPr>
              <w:t xml:space="preserve"> ONGC GROUP VOCATIONAL TRAINING CENTRE AHMEDABAD  ASSET</w:t>
            </w:r>
          </w:p>
        </w:tc>
      </w:tr>
      <w:tr w:rsidR="00534181" w:rsidRPr="00F60087" w:rsidTr="00826320">
        <w:trPr>
          <w:trHeight w:val="652"/>
        </w:trPr>
        <w:tc>
          <w:tcPr>
            <w:tcW w:w="1110" w:type="pct"/>
          </w:tcPr>
          <w:p w:rsidR="00534181" w:rsidRPr="00F60087" w:rsidRDefault="00534181" w:rsidP="00534181">
            <w:pPr>
              <w:rPr>
                <w:rFonts w:cs="Aharoni"/>
                <w:i/>
                <w:sz w:val="24"/>
                <w:szCs w:val="24"/>
              </w:rPr>
            </w:pPr>
            <w:r w:rsidRPr="00F60087">
              <w:rPr>
                <w:rFonts w:cs="Aharoni"/>
                <w:i/>
                <w:sz w:val="24"/>
                <w:szCs w:val="24"/>
              </w:rPr>
              <w:t>FIRST AID</w:t>
            </w:r>
          </w:p>
        </w:tc>
        <w:tc>
          <w:tcPr>
            <w:tcW w:w="735" w:type="pct"/>
          </w:tcPr>
          <w:p w:rsidR="00534181" w:rsidRPr="00F60087" w:rsidRDefault="00534181" w:rsidP="00534181">
            <w:pPr>
              <w:rPr>
                <w:i/>
                <w:sz w:val="24"/>
                <w:szCs w:val="24"/>
              </w:rPr>
            </w:pPr>
            <w:r w:rsidRPr="00F60087">
              <w:rPr>
                <w:i/>
                <w:sz w:val="24"/>
                <w:szCs w:val="24"/>
              </w:rPr>
              <w:t>13 APR2014</w:t>
            </w:r>
          </w:p>
        </w:tc>
        <w:tc>
          <w:tcPr>
            <w:tcW w:w="697" w:type="pct"/>
          </w:tcPr>
          <w:p w:rsidR="00534181" w:rsidRPr="00F60087" w:rsidRDefault="00534181" w:rsidP="00534181">
            <w:pPr>
              <w:rPr>
                <w:i/>
                <w:sz w:val="24"/>
                <w:szCs w:val="24"/>
              </w:rPr>
            </w:pPr>
          </w:p>
        </w:tc>
        <w:tc>
          <w:tcPr>
            <w:tcW w:w="1075" w:type="pct"/>
          </w:tcPr>
          <w:p w:rsidR="00534181" w:rsidRPr="00F60087" w:rsidRDefault="00534181" w:rsidP="00534181">
            <w:pPr>
              <w:rPr>
                <w:i/>
                <w:sz w:val="24"/>
                <w:szCs w:val="24"/>
              </w:rPr>
            </w:pPr>
          </w:p>
        </w:tc>
        <w:tc>
          <w:tcPr>
            <w:tcW w:w="1382" w:type="pct"/>
          </w:tcPr>
          <w:p w:rsidR="00534181" w:rsidRPr="00F60087" w:rsidRDefault="00534181" w:rsidP="00534181">
            <w:pPr>
              <w:rPr>
                <w:i/>
                <w:sz w:val="24"/>
                <w:szCs w:val="24"/>
              </w:rPr>
            </w:pPr>
            <w:r w:rsidRPr="00F60087">
              <w:rPr>
                <w:i/>
                <w:sz w:val="24"/>
                <w:szCs w:val="24"/>
              </w:rPr>
              <w:t>ST.JOHN AMBULANCE(INDIA)</w:t>
            </w:r>
          </w:p>
        </w:tc>
      </w:tr>
      <w:tr w:rsidR="00534181" w:rsidRPr="00F60087" w:rsidTr="00826320">
        <w:trPr>
          <w:trHeight w:val="427"/>
        </w:trPr>
        <w:tc>
          <w:tcPr>
            <w:tcW w:w="1110" w:type="pct"/>
          </w:tcPr>
          <w:p w:rsidR="00534181" w:rsidRPr="00F60087" w:rsidRDefault="00534181" w:rsidP="00534181">
            <w:pPr>
              <w:rPr>
                <w:rFonts w:cs="Aharoni"/>
                <w:i/>
                <w:sz w:val="24"/>
                <w:szCs w:val="24"/>
              </w:rPr>
            </w:pPr>
            <w:r w:rsidRPr="00F60087">
              <w:rPr>
                <w:rFonts w:cs="Aharoni"/>
                <w:i/>
                <w:sz w:val="24"/>
                <w:szCs w:val="24"/>
              </w:rPr>
              <w:t>BASIC FIRE EXTINGUISHER</w:t>
            </w:r>
          </w:p>
        </w:tc>
        <w:tc>
          <w:tcPr>
            <w:tcW w:w="735" w:type="pct"/>
          </w:tcPr>
          <w:p w:rsidR="00534181" w:rsidRPr="00F60087" w:rsidRDefault="00534181" w:rsidP="00534181">
            <w:pPr>
              <w:rPr>
                <w:i/>
                <w:sz w:val="24"/>
                <w:szCs w:val="24"/>
              </w:rPr>
            </w:pPr>
            <w:r w:rsidRPr="00F60087">
              <w:rPr>
                <w:i/>
                <w:sz w:val="24"/>
                <w:szCs w:val="24"/>
              </w:rPr>
              <w:t>15APRIL2014</w:t>
            </w:r>
          </w:p>
        </w:tc>
        <w:tc>
          <w:tcPr>
            <w:tcW w:w="697" w:type="pct"/>
          </w:tcPr>
          <w:p w:rsidR="00534181" w:rsidRPr="00F60087" w:rsidRDefault="00534181" w:rsidP="00534181">
            <w:pPr>
              <w:rPr>
                <w:i/>
                <w:sz w:val="24"/>
                <w:szCs w:val="24"/>
              </w:rPr>
            </w:pPr>
            <w:r w:rsidRPr="00F60087">
              <w:rPr>
                <w:i/>
                <w:sz w:val="24"/>
                <w:szCs w:val="24"/>
              </w:rPr>
              <w:t>2YEARS</w:t>
            </w:r>
          </w:p>
        </w:tc>
        <w:tc>
          <w:tcPr>
            <w:tcW w:w="1075" w:type="pct"/>
          </w:tcPr>
          <w:p w:rsidR="00534181" w:rsidRPr="00F60087" w:rsidRDefault="00534181" w:rsidP="00534181">
            <w:pPr>
              <w:rPr>
                <w:i/>
                <w:sz w:val="24"/>
                <w:szCs w:val="24"/>
              </w:rPr>
            </w:pPr>
            <w:r w:rsidRPr="00F60087">
              <w:rPr>
                <w:i/>
                <w:sz w:val="24"/>
                <w:szCs w:val="24"/>
              </w:rPr>
              <w:t>RBMS/CERTI/2014-15/GTC/038</w:t>
            </w:r>
          </w:p>
        </w:tc>
        <w:tc>
          <w:tcPr>
            <w:tcW w:w="1382" w:type="pct"/>
          </w:tcPr>
          <w:p w:rsidR="00534181" w:rsidRPr="00F60087" w:rsidRDefault="00534181" w:rsidP="00534181">
            <w:pPr>
              <w:rPr>
                <w:i/>
                <w:sz w:val="24"/>
                <w:szCs w:val="24"/>
              </w:rPr>
            </w:pPr>
            <w:r w:rsidRPr="00F60087">
              <w:rPr>
                <w:i/>
                <w:sz w:val="24"/>
                <w:szCs w:val="24"/>
              </w:rPr>
              <w:t>RBMS Safety training &amp; Consultancy Services</w:t>
            </w:r>
          </w:p>
        </w:tc>
      </w:tr>
      <w:tr w:rsidR="00534181" w:rsidRPr="00F60087" w:rsidTr="00826320">
        <w:trPr>
          <w:trHeight w:val="518"/>
        </w:trPr>
        <w:tc>
          <w:tcPr>
            <w:tcW w:w="1110" w:type="pct"/>
          </w:tcPr>
          <w:p w:rsidR="00534181" w:rsidRPr="00F60087" w:rsidRDefault="00534181" w:rsidP="00534181">
            <w:pPr>
              <w:rPr>
                <w:rFonts w:cs="Aharoni"/>
                <w:i/>
                <w:sz w:val="24"/>
                <w:szCs w:val="24"/>
              </w:rPr>
            </w:pPr>
            <w:r w:rsidRPr="00F60087">
              <w:rPr>
                <w:rFonts w:cs="Aharoni"/>
                <w:i/>
                <w:sz w:val="24"/>
                <w:szCs w:val="24"/>
              </w:rPr>
              <w:t>H2S AWARENESS c&amp;ESCAPE</w:t>
            </w:r>
          </w:p>
        </w:tc>
        <w:tc>
          <w:tcPr>
            <w:tcW w:w="735" w:type="pct"/>
          </w:tcPr>
          <w:p w:rsidR="00534181" w:rsidRPr="00F60087" w:rsidRDefault="00534181" w:rsidP="00534181">
            <w:pPr>
              <w:rPr>
                <w:i/>
                <w:sz w:val="24"/>
                <w:szCs w:val="24"/>
              </w:rPr>
            </w:pPr>
            <w:r w:rsidRPr="00F60087">
              <w:rPr>
                <w:i/>
                <w:sz w:val="24"/>
                <w:szCs w:val="24"/>
              </w:rPr>
              <w:t>15APRIL2014</w:t>
            </w:r>
          </w:p>
        </w:tc>
        <w:tc>
          <w:tcPr>
            <w:tcW w:w="697" w:type="pct"/>
          </w:tcPr>
          <w:p w:rsidR="00534181" w:rsidRPr="00F60087" w:rsidRDefault="00534181" w:rsidP="00534181">
            <w:pPr>
              <w:rPr>
                <w:i/>
                <w:sz w:val="24"/>
                <w:szCs w:val="24"/>
              </w:rPr>
            </w:pPr>
            <w:r w:rsidRPr="00F60087">
              <w:rPr>
                <w:i/>
                <w:sz w:val="24"/>
                <w:szCs w:val="24"/>
              </w:rPr>
              <w:t>2YEARS</w:t>
            </w:r>
          </w:p>
        </w:tc>
        <w:tc>
          <w:tcPr>
            <w:tcW w:w="1075" w:type="pct"/>
          </w:tcPr>
          <w:p w:rsidR="00534181" w:rsidRPr="00F60087" w:rsidRDefault="00534181" w:rsidP="00534181">
            <w:pPr>
              <w:rPr>
                <w:i/>
                <w:sz w:val="24"/>
                <w:szCs w:val="24"/>
              </w:rPr>
            </w:pPr>
            <w:r w:rsidRPr="00F60087">
              <w:rPr>
                <w:i/>
                <w:sz w:val="24"/>
                <w:szCs w:val="24"/>
              </w:rPr>
              <w:t>RBMS/CERTI/2014-15/GTC/011</w:t>
            </w:r>
          </w:p>
        </w:tc>
        <w:tc>
          <w:tcPr>
            <w:tcW w:w="1382" w:type="pct"/>
          </w:tcPr>
          <w:p w:rsidR="00534181" w:rsidRPr="00F60087" w:rsidRDefault="00534181" w:rsidP="00534181">
            <w:pPr>
              <w:rPr>
                <w:i/>
                <w:sz w:val="24"/>
                <w:szCs w:val="24"/>
              </w:rPr>
            </w:pPr>
            <w:r w:rsidRPr="00F60087">
              <w:rPr>
                <w:i/>
                <w:sz w:val="24"/>
                <w:szCs w:val="24"/>
              </w:rPr>
              <w:t>RBMS Safety training &amp; Consultancy Services</w:t>
            </w:r>
          </w:p>
        </w:tc>
      </w:tr>
    </w:tbl>
    <w:p w:rsidR="002A50AF" w:rsidRDefault="002A50AF" w:rsidP="00CD2E7E">
      <w:pPr>
        <w:rPr>
          <w:rFonts w:ascii="Arial Unicode MS" w:eastAsia="Arial Unicode MS" w:hAnsi="Arial Unicode MS" w:cs="Arial Unicode MS"/>
          <w:b/>
          <w:color w:val="000000" w:themeColor="text1"/>
          <w:sz w:val="24"/>
          <w:szCs w:val="24"/>
        </w:rPr>
      </w:pPr>
    </w:p>
    <w:p w:rsidR="00534181" w:rsidRPr="00D75EE0" w:rsidRDefault="00F35BAA" w:rsidP="00CD2E7E">
      <w:pPr>
        <w:rPr>
          <w:rFonts w:ascii="Batang" w:eastAsia="Batang" w:hAnsi="Batang" w:cs="Arial Unicode MS"/>
          <w:b/>
          <w:color w:val="000000" w:themeColor="text1"/>
          <w:sz w:val="24"/>
          <w:szCs w:val="24"/>
          <w:u w:val="single"/>
        </w:rPr>
      </w:pPr>
      <w:r>
        <w:rPr>
          <w:rFonts w:ascii="Batang" w:eastAsia="Batang" w:hAnsi="Batang" w:cs="Arial Unicode MS"/>
          <w:b/>
          <w:color w:val="000000" w:themeColor="text1"/>
          <w:sz w:val="24"/>
          <w:szCs w:val="24"/>
          <w:u w:val="single"/>
        </w:rPr>
        <w:t xml:space="preserve">Professional </w:t>
      </w:r>
      <w:r w:rsidR="00FB589D" w:rsidRPr="00D75EE0">
        <w:rPr>
          <w:rFonts w:ascii="Batang" w:eastAsia="Batang" w:hAnsi="Batang" w:cs="Arial Unicode MS"/>
          <w:b/>
          <w:color w:val="000000" w:themeColor="text1"/>
          <w:sz w:val="24"/>
          <w:szCs w:val="24"/>
          <w:u w:val="single"/>
        </w:rPr>
        <w:t>Experiences:</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0"/>
      </w:tblGrid>
      <w:tr w:rsidR="00D75EE0" w:rsidTr="008D7CD5">
        <w:trPr>
          <w:trHeight w:val="830"/>
        </w:trPr>
        <w:tc>
          <w:tcPr>
            <w:tcW w:w="10410" w:type="dxa"/>
          </w:tcPr>
          <w:p w:rsidR="00D75EE0" w:rsidRDefault="00D75EE0" w:rsidP="00046555">
            <w:pPr>
              <w:ind w:left="60"/>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1.</w:t>
            </w:r>
            <w:r w:rsidR="009B5D92" w:rsidRPr="009B5D92">
              <w:rPr>
                <w:rFonts w:ascii="Arial Unicode MS" w:eastAsia="Arial Unicode MS" w:hAnsi="Arial Unicode MS" w:cs="Arial Unicode MS"/>
                <w:b/>
                <w:color w:val="000000" w:themeColor="text1"/>
              </w:rPr>
              <w:t>FOCUS ENERGY</w:t>
            </w:r>
            <w:r w:rsidRPr="00D75EE0">
              <w:rPr>
                <w:rFonts w:ascii="Arial Rounded MT Bold" w:eastAsia="Arial Unicode MS" w:hAnsi="Arial Rounded MT Bold" w:cs="Arial Unicode MS"/>
                <w:color w:val="000000" w:themeColor="text1"/>
              </w:rPr>
              <w:t xml:space="preserve"> LIMITED</w:t>
            </w:r>
            <w:r>
              <w:rPr>
                <w:rFonts w:ascii="Arial Rounded MT Bold" w:eastAsia="Arial Unicode MS" w:hAnsi="Arial Rounded MT Bold" w:cs="Arial Unicode MS"/>
                <w:color w:val="000000" w:themeColor="text1"/>
              </w:rPr>
              <w:t>_</w:t>
            </w:r>
            <w:r w:rsidRPr="00D75EE0">
              <w:rPr>
                <w:rFonts w:ascii="Arial Unicode MS" w:eastAsia="Arial Unicode MS" w:hAnsi="Arial Unicode MS" w:cs="Arial Unicode MS"/>
                <w:color w:val="000000" w:themeColor="text1"/>
              </w:rPr>
              <w:t>201</w:t>
            </w:r>
            <w:r w:rsidR="00046555">
              <w:rPr>
                <w:rFonts w:ascii="Arial Unicode MS" w:eastAsia="Arial Unicode MS" w:hAnsi="Arial Unicode MS" w:cs="Arial Unicode MS"/>
                <w:color w:val="000000" w:themeColor="text1"/>
              </w:rPr>
              <w:t>6</w:t>
            </w:r>
            <w:r w:rsidRPr="00D75EE0">
              <w:rPr>
                <w:rFonts w:ascii="Arial Unicode MS" w:eastAsia="Arial Unicode MS" w:hAnsi="Arial Unicode MS" w:cs="Arial Unicode MS"/>
                <w:color w:val="000000" w:themeColor="text1"/>
              </w:rPr>
              <w:t xml:space="preserve">DEC TO </w:t>
            </w:r>
            <w:r w:rsidR="00046555">
              <w:rPr>
                <w:rFonts w:ascii="Arial Unicode MS" w:eastAsia="Arial Unicode MS" w:hAnsi="Arial Unicode MS" w:cs="Arial Unicode MS"/>
                <w:color w:val="000000" w:themeColor="text1"/>
              </w:rPr>
              <w:t>APRIL</w:t>
            </w:r>
            <w:r w:rsidRPr="00D75EE0">
              <w:rPr>
                <w:rFonts w:ascii="Arial Unicode MS" w:eastAsia="Arial Unicode MS" w:hAnsi="Arial Unicode MS" w:cs="Arial Unicode MS"/>
                <w:color w:val="000000" w:themeColor="text1"/>
              </w:rPr>
              <w:t>201</w:t>
            </w:r>
            <w:r w:rsidR="00046555">
              <w:rPr>
                <w:rFonts w:ascii="Arial Unicode MS" w:eastAsia="Arial Unicode MS" w:hAnsi="Arial Unicode MS" w:cs="Arial Unicode MS"/>
                <w:color w:val="000000" w:themeColor="text1"/>
              </w:rPr>
              <w:t>7</w:t>
            </w:r>
            <w:r w:rsidR="00C262F6">
              <w:rPr>
                <w:rFonts w:ascii="Arial Unicode MS" w:eastAsia="Arial Unicode MS" w:hAnsi="Arial Unicode MS" w:cs="Arial Unicode MS"/>
                <w:color w:val="000000" w:themeColor="text1"/>
              </w:rPr>
              <w:t xml:space="preserve">  </w:t>
            </w:r>
            <w:r w:rsidR="00C262F6" w:rsidRPr="00C262F6">
              <w:rPr>
                <w:rFonts w:ascii="Arial Unicode MS" w:eastAsia="Arial Unicode MS" w:hAnsi="Arial Unicode MS" w:cs="Arial Unicode MS"/>
                <w:b/>
                <w:i/>
                <w:color w:val="000000" w:themeColor="text1"/>
              </w:rPr>
              <w:t xml:space="preserve">DRILLER </w:t>
            </w:r>
            <w:r w:rsidR="00C262F6">
              <w:rPr>
                <w:rFonts w:ascii="Arial Unicode MS" w:eastAsia="Arial Unicode MS" w:hAnsi="Arial Unicode MS" w:cs="Arial Unicode MS"/>
                <w:b/>
                <w:i/>
                <w:color w:val="000000" w:themeColor="text1"/>
              </w:rPr>
              <w:t>_</w:t>
            </w:r>
            <w:r w:rsidR="000C720D">
              <w:rPr>
                <w:rFonts w:ascii="Arial Unicode MS" w:eastAsia="Arial Unicode MS" w:hAnsi="Arial Unicode MS" w:cs="Arial Unicode MS"/>
                <w:b/>
                <w:i/>
                <w:color w:val="000000" w:themeColor="text1"/>
              </w:rPr>
              <w:t xml:space="preserve"> </w:t>
            </w:r>
            <w:r w:rsidR="00046555">
              <w:rPr>
                <w:rFonts w:ascii="Arial Unicode MS" w:eastAsia="Arial Unicode MS" w:hAnsi="Arial Unicode MS" w:cs="Arial Unicode MS"/>
                <w:b/>
                <w:i/>
                <w:color w:val="000000" w:themeColor="text1"/>
              </w:rPr>
              <w:t xml:space="preserve">JAISALMER </w:t>
            </w:r>
            <w:r w:rsidR="00D84FD6">
              <w:rPr>
                <w:rFonts w:ascii="Arial Unicode MS" w:eastAsia="Arial Unicode MS" w:hAnsi="Arial Unicode MS" w:cs="Arial Unicode MS"/>
                <w:b/>
                <w:i/>
                <w:color w:val="000000" w:themeColor="text1"/>
              </w:rPr>
              <w:t>-</w:t>
            </w:r>
            <w:r w:rsidR="00046555">
              <w:rPr>
                <w:rFonts w:ascii="Arial Unicode MS" w:eastAsia="Arial Unicode MS" w:hAnsi="Arial Unicode MS" w:cs="Arial Unicode MS"/>
                <w:b/>
                <w:i/>
                <w:color w:val="000000" w:themeColor="text1"/>
              </w:rPr>
              <w:t>BLOCK</w:t>
            </w:r>
            <w:r w:rsidR="00D84FD6">
              <w:rPr>
                <w:rFonts w:ascii="Arial Unicode MS" w:eastAsia="Arial Unicode MS" w:hAnsi="Arial Unicode MS" w:cs="Arial Unicode MS"/>
                <w:b/>
                <w:i/>
                <w:color w:val="000000" w:themeColor="text1"/>
              </w:rPr>
              <w:t>s</w:t>
            </w:r>
            <w:r w:rsidR="00046555">
              <w:rPr>
                <w:rFonts w:ascii="Arial Unicode MS" w:eastAsia="Arial Unicode MS" w:hAnsi="Arial Unicode MS" w:cs="Arial Unicode MS"/>
                <w:b/>
                <w:i/>
                <w:color w:val="000000" w:themeColor="text1"/>
              </w:rPr>
              <w:t>,, RIGS--ZJ70 (20</w:t>
            </w:r>
            <w:r w:rsidR="00D84FD6">
              <w:rPr>
                <w:rFonts w:ascii="Arial Unicode MS" w:eastAsia="Arial Unicode MS" w:hAnsi="Arial Unicode MS" w:cs="Arial Unicode MS"/>
                <w:b/>
                <w:i/>
                <w:color w:val="000000" w:themeColor="text1"/>
              </w:rPr>
              <w:t>0</w:t>
            </w:r>
            <w:r w:rsidR="00046555">
              <w:rPr>
                <w:rFonts w:ascii="Arial Unicode MS" w:eastAsia="Arial Unicode MS" w:hAnsi="Arial Unicode MS" w:cs="Arial Unicode MS"/>
                <w:b/>
                <w:i/>
                <w:color w:val="000000" w:themeColor="text1"/>
              </w:rPr>
              <w:t>0HP) &amp;ZC40,ZJ50.(1500HP)</w:t>
            </w:r>
          </w:p>
        </w:tc>
      </w:tr>
      <w:tr w:rsidR="00D75EE0" w:rsidTr="0019594B">
        <w:trPr>
          <w:trHeight w:val="252"/>
        </w:trPr>
        <w:tc>
          <w:tcPr>
            <w:tcW w:w="10410" w:type="dxa"/>
          </w:tcPr>
          <w:p w:rsidR="00D75EE0" w:rsidRDefault="00665E54" w:rsidP="000C720D">
            <w:pPr>
              <w:ind w:left="60"/>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2</w:t>
            </w:r>
            <w:r w:rsidR="009B5D92">
              <w:rPr>
                <w:rFonts w:ascii="Arial Unicode MS" w:eastAsia="Arial Unicode MS" w:hAnsi="Arial Unicode MS" w:cs="Arial Unicode MS"/>
                <w:color w:val="000000" w:themeColor="text1"/>
              </w:rPr>
              <w:t>.</w:t>
            </w:r>
            <w:r w:rsidR="009B5D92" w:rsidRPr="00D75EE0">
              <w:rPr>
                <w:rFonts w:ascii="Arial Rounded MT Bold" w:eastAsia="Arial Unicode MS" w:hAnsi="Arial Rounded MT Bold" w:cs="Arial Unicode MS"/>
                <w:color w:val="000000" w:themeColor="text1"/>
              </w:rPr>
              <w:t>DEEP INDUSTRIES LIMITED</w:t>
            </w:r>
            <w:r w:rsidR="009B5D92">
              <w:rPr>
                <w:rFonts w:ascii="Arial Rounded MT Bold" w:eastAsia="Arial Unicode MS" w:hAnsi="Arial Rounded MT Bold" w:cs="Arial Unicode MS"/>
                <w:color w:val="000000" w:themeColor="text1"/>
              </w:rPr>
              <w:t>_</w:t>
            </w:r>
            <w:r w:rsidR="009B5D92" w:rsidRPr="00D75EE0">
              <w:rPr>
                <w:rFonts w:ascii="Arial Unicode MS" w:eastAsia="Arial Unicode MS" w:hAnsi="Arial Unicode MS" w:cs="Arial Unicode MS"/>
                <w:color w:val="000000" w:themeColor="text1"/>
              </w:rPr>
              <w:t>2015DEC TO JULY2016</w:t>
            </w:r>
            <w:r w:rsidR="009B5D92">
              <w:rPr>
                <w:rFonts w:ascii="Arial Unicode MS" w:eastAsia="Arial Unicode MS" w:hAnsi="Arial Unicode MS" w:cs="Arial Unicode MS"/>
                <w:color w:val="000000" w:themeColor="text1"/>
              </w:rPr>
              <w:t xml:space="preserve">  </w:t>
            </w:r>
            <w:r w:rsidR="009B5D92" w:rsidRPr="00C262F6">
              <w:rPr>
                <w:rFonts w:ascii="Arial Unicode MS" w:eastAsia="Arial Unicode MS" w:hAnsi="Arial Unicode MS" w:cs="Arial Unicode MS"/>
                <w:b/>
                <w:i/>
                <w:color w:val="000000" w:themeColor="text1"/>
              </w:rPr>
              <w:t xml:space="preserve">DRILLER </w:t>
            </w:r>
            <w:r w:rsidR="009B5D92">
              <w:rPr>
                <w:rFonts w:ascii="Arial Unicode MS" w:eastAsia="Arial Unicode MS" w:hAnsi="Arial Unicode MS" w:cs="Arial Unicode MS"/>
                <w:b/>
                <w:i/>
                <w:color w:val="000000" w:themeColor="text1"/>
              </w:rPr>
              <w:t xml:space="preserve">_ </w:t>
            </w:r>
            <w:r w:rsidR="009B5D92" w:rsidRPr="00D75EE0">
              <w:rPr>
                <w:rFonts w:ascii="Arial Unicode MS" w:eastAsia="Arial Unicode MS" w:hAnsi="Arial Unicode MS" w:cs="Arial Unicode MS"/>
                <w:color w:val="000000" w:themeColor="text1"/>
              </w:rPr>
              <w:t>DR06,</w:t>
            </w:r>
            <w:r w:rsidR="009B5D92">
              <w:rPr>
                <w:rFonts w:ascii="Arial Unicode MS" w:eastAsia="Arial Unicode MS" w:hAnsi="Arial Unicode MS" w:cs="Arial Unicode MS"/>
                <w:color w:val="000000" w:themeColor="text1"/>
              </w:rPr>
              <w:t>&amp;DR12</w:t>
            </w:r>
            <w:r w:rsidR="009B5D92" w:rsidRPr="00D75EE0">
              <w:rPr>
                <w:rFonts w:ascii="Arial Unicode MS" w:eastAsia="Arial Unicode MS" w:hAnsi="Arial Unicode MS" w:cs="Arial Unicode MS"/>
                <w:color w:val="000000" w:themeColor="text1"/>
              </w:rPr>
              <w:t xml:space="preserve">CAIRN </w:t>
            </w:r>
            <w:r w:rsidR="009B5D92">
              <w:rPr>
                <w:rFonts w:ascii="Arial Unicode MS" w:eastAsia="Arial Unicode MS" w:hAnsi="Arial Unicode MS" w:cs="Arial Unicode MS"/>
                <w:color w:val="000000" w:themeColor="text1"/>
              </w:rPr>
              <w:t xml:space="preserve"> </w:t>
            </w:r>
            <w:r w:rsidR="009B5D92" w:rsidRPr="00D75EE0">
              <w:rPr>
                <w:rFonts w:ascii="Arial Unicode MS" w:eastAsia="Arial Unicode MS" w:hAnsi="Arial Unicode MS" w:cs="Arial Unicode MS"/>
                <w:color w:val="000000" w:themeColor="text1"/>
              </w:rPr>
              <w:t>INDIA BARMER</w:t>
            </w:r>
            <w:r w:rsidR="009B5D92">
              <w:rPr>
                <w:rFonts w:ascii="Arial Unicode MS" w:eastAsia="Arial Unicode MS" w:hAnsi="Arial Unicode MS" w:cs="Arial Unicode MS"/>
                <w:color w:val="000000" w:themeColor="text1"/>
              </w:rPr>
              <w:t>,ONGC AHMEDABAD1000HP</w:t>
            </w:r>
          </w:p>
        </w:tc>
      </w:tr>
      <w:tr w:rsidR="0019594B" w:rsidTr="008D7CD5">
        <w:trPr>
          <w:trHeight w:val="1455"/>
        </w:trPr>
        <w:tc>
          <w:tcPr>
            <w:tcW w:w="10410" w:type="dxa"/>
          </w:tcPr>
          <w:p w:rsidR="0019594B" w:rsidRPr="00D75EE0" w:rsidRDefault="00665E54" w:rsidP="000C720D">
            <w:pPr>
              <w:ind w:left="60"/>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3</w:t>
            </w:r>
            <w:r w:rsidR="0019594B">
              <w:rPr>
                <w:rFonts w:ascii="Arial Unicode MS" w:eastAsia="Arial Unicode MS" w:hAnsi="Arial Unicode MS" w:cs="Arial Unicode MS"/>
                <w:color w:val="000000" w:themeColor="text1"/>
              </w:rPr>
              <w:t>.</w:t>
            </w:r>
            <w:r w:rsidR="0019594B" w:rsidRPr="00D75EE0">
              <w:rPr>
                <w:rFonts w:ascii="Arial Rounded MT Bold" w:eastAsia="Arial Unicode MS" w:hAnsi="Arial Rounded MT Bold" w:cs="Arial Unicode MS"/>
                <w:color w:val="000000" w:themeColor="text1"/>
              </w:rPr>
              <w:t>GTC OIL FIELD PVT .LTD</w:t>
            </w:r>
            <w:r w:rsidR="0019594B" w:rsidRPr="00D75EE0">
              <w:rPr>
                <w:rFonts w:ascii="Arial Unicode MS" w:eastAsia="Arial Unicode MS" w:hAnsi="Arial Unicode MS" w:cs="Arial Unicode MS"/>
                <w:color w:val="000000" w:themeColor="text1"/>
              </w:rPr>
              <w:tab/>
              <w:t>2011 TO 2015</w:t>
            </w:r>
            <w:r w:rsidR="0019594B">
              <w:rPr>
                <w:rFonts w:ascii="Arial Unicode MS" w:eastAsia="Arial Unicode MS" w:hAnsi="Arial Unicode MS" w:cs="Arial Unicode MS"/>
                <w:color w:val="000000" w:themeColor="text1"/>
              </w:rPr>
              <w:t xml:space="preserve">  </w:t>
            </w:r>
            <w:r w:rsidR="0019594B" w:rsidRPr="00D75EE0">
              <w:rPr>
                <w:rFonts w:ascii="Arial Unicode MS" w:eastAsia="Arial Unicode MS" w:hAnsi="Arial Unicode MS" w:cs="Arial Unicode MS"/>
                <w:color w:val="000000" w:themeColor="text1"/>
              </w:rPr>
              <w:tab/>
            </w:r>
            <w:r w:rsidR="0019594B" w:rsidRPr="00C262F6">
              <w:rPr>
                <w:rFonts w:ascii="Arial Unicode MS" w:eastAsia="Arial Unicode MS" w:hAnsi="Arial Unicode MS" w:cs="Arial Unicode MS"/>
                <w:b/>
                <w:i/>
                <w:color w:val="000000" w:themeColor="text1"/>
              </w:rPr>
              <w:t xml:space="preserve">DRILLER </w:t>
            </w:r>
            <w:r w:rsidR="0019594B">
              <w:rPr>
                <w:rFonts w:ascii="Arial Unicode MS" w:eastAsia="Arial Unicode MS" w:hAnsi="Arial Unicode MS" w:cs="Arial Unicode MS"/>
                <w:b/>
                <w:i/>
                <w:color w:val="000000" w:themeColor="text1"/>
              </w:rPr>
              <w:t>_</w:t>
            </w:r>
            <w:r w:rsidR="0019594B" w:rsidRPr="00C262F6">
              <w:rPr>
                <w:rFonts w:ascii="Arial Unicode MS" w:eastAsia="Arial Unicode MS" w:hAnsi="Arial Unicode MS" w:cs="Arial Unicode MS"/>
                <w:b/>
                <w:i/>
                <w:color w:val="000000" w:themeColor="text1"/>
              </w:rPr>
              <w:t>UPTO</w:t>
            </w:r>
            <w:r w:rsidR="0019594B">
              <w:rPr>
                <w:rFonts w:ascii="Arial Unicode MS" w:eastAsia="Arial Unicode MS" w:hAnsi="Arial Unicode MS" w:cs="Arial Unicode MS"/>
                <w:b/>
                <w:i/>
                <w:color w:val="000000" w:themeColor="text1"/>
              </w:rPr>
              <w:t xml:space="preserve">  _RIG IN CHARGE  -    </w:t>
            </w:r>
            <w:r w:rsidR="0019594B">
              <w:rPr>
                <w:rFonts w:ascii="Arial Unicode MS" w:eastAsia="Arial Unicode MS" w:hAnsi="Arial Unicode MS" w:cs="Arial Unicode MS"/>
                <w:color w:val="000000" w:themeColor="text1"/>
              </w:rPr>
              <w:t xml:space="preserve"> ONGC </w:t>
            </w:r>
            <w:r w:rsidR="0019594B" w:rsidRPr="00D75EE0">
              <w:rPr>
                <w:rFonts w:ascii="Arial Unicode MS" w:eastAsia="Arial Unicode MS" w:hAnsi="Arial Unicode MS" w:cs="Arial Unicode MS"/>
                <w:color w:val="000000" w:themeColor="text1"/>
              </w:rPr>
              <w:t xml:space="preserve"> MEHSANA</w:t>
            </w:r>
            <w:r w:rsidR="0019594B">
              <w:rPr>
                <w:rFonts w:ascii="Arial Unicode MS" w:eastAsia="Arial Unicode MS" w:hAnsi="Arial Unicode MS" w:cs="Arial Unicode MS"/>
                <w:color w:val="000000" w:themeColor="text1"/>
              </w:rPr>
              <w:t xml:space="preserve">   AND</w:t>
            </w:r>
            <w:r w:rsidR="0019594B" w:rsidRPr="00D75EE0">
              <w:rPr>
                <w:rFonts w:ascii="Arial Unicode MS" w:eastAsia="Arial Unicode MS" w:hAnsi="Arial Unicode MS" w:cs="Arial Unicode MS"/>
                <w:color w:val="000000" w:themeColor="text1"/>
              </w:rPr>
              <w:t xml:space="preserve"> AHMEDABAD</w:t>
            </w:r>
            <w:r w:rsidR="0019594B">
              <w:rPr>
                <w:rFonts w:ascii="Arial Unicode MS" w:eastAsia="Arial Unicode MS" w:hAnsi="Arial Unicode MS" w:cs="Arial Unicode MS"/>
                <w:color w:val="000000" w:themeColor="text1"/>
              </w:rPr>
              <w:t xml:space="preserve"> PROJECTS,ASSAM DRILLING1500HP</w:t>
            </w:r>
            <w:r>
              <w:rPr>
                <w:rFonts w:ascii="Arial Unicode MS" w:eastAsia="Arial Unicode MS" w:hAnsi="Arial Unicode MS" w:cs="Arial Unicode MS"/>
                <w:color w:val="000000" w:themeColor="text1"/>
              </w:rPr>
              <w:t>&amp;1</w:t>
            </w:r>
            <w:r w:rsidR="0099212B">
              <w:rPr>
                <w:rFonts w:ascii="Arial Unicode MS" w:eastAsia="Arial Unicode MS" w:hAnsi="Arial Unicode MS" w:cs="Arial Unicode MS"/>
                <w:color w:val="000000" w:themeColor="text1"/>
              </w:rPr>
              <w:t>0</w:t>
            </w:r>
            <w:r>
              <w:rPr>
                <w:rFonts w:ascii="Arial Unicode MS" w:eastAsia="Arial Unicode MS" w:hAnsi="Arial Unicode MS" w:cs="Arial Unicode MS"/>
                <w:color w:val="000000" w:themeColor="text1"/>
              </w:rPr>
              <w:t>00HP WORKOVER RIGS</w:t>
            </w:r>
            <w:r w:rsidR="0099212B">
              <w:rPr>
                <w:rFonts w:ascii="Arial Unicode MS" w:eastAsia="Arial Unicode MS" w:hAnsi="Arial Unicode MS" w:cs="Arial Unicode MS"/>
                <w:color w:val="000000" w:themeColor="text1"/>
              </w:rPr>
              <w:t xml:space="preserve"> PROJECTS</w:t>
            </w:r>
          </w:p>
        </w:tc>
      </w:tr>
      <w:tr w:rsidR="00D75EE0" w:rsidTr="008D7CD5">
        <w:trPr>
          <w:trHeight w:val="1409"/>
        </w:trPr>
        <w:tc>
          <w:tcPr>
            <w:tcW w:w="10410" w:type="dxa"/>
          </w:tcPr>
          <w:p w:rsidR="00D75EE0" w:rsidRPr="00D75EE0" w:rsidRDefault="00D75EE0" w:rsidP="00D75EE0">
            <w:pPr>
              <w:ind w:left="60"/>
              <w:rPr>
                <w:rFonts w:ascii="Arial Unicode MS" w:eastAsia="Arial Unicode MS" w:hAnsi="Arial Unicode MS" w:cs="Arial Unicode MS"/>
                <w:color w:val="000000" w:themeColor="text1"/>
              </w:rPr>
            </w:pPr>
          </w:p>
          <w:p w:rsidR="00D75EE0" w:rsidRPr="00D75EE0" w:rsidRDefault="00665E54" w:rsidP="00F31AC0">
            <w:pPr>
              <w:ind w:left="60"/>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t>4</w:t>
            </w:r>
            <w:r w:rsidR="00D75EE0">
              <w:rPr>
                <w:rFonts w:ascii="Arial Unicode MS" w:eastAsia="Arial Unicode MS" w:hAnsi="Arial Unicode MS" w:cs="Arial Unicode MS"/>
                <w:color w:val="000000" w:themeColor="text1"/>
              </w:rPr>
              <w:t>.</w:t>
            </w:r>
            <w:r w:rsidR="00D75EE0" w:rsidRPr="00D75EE0">
              <w:rPr>
                <w:rFonts w:ascii="Arial Rounded MT Bold" w:eastAsia="Arial Unicode MS" w:hAnsi="Arial Rounded MT Bold" w:cs="Arial Unicode MS"/>
                <w:color w:val="000000" w:themeColor="text1"/>
              </w:rPr>
              <w:t>MARCANTILE ASSOCIATES</w:t>
            </w:r>
            <w:r w:rsidR="00D75EE0" w:rsidRPr="00D75EE0">
              <w:rPr>
                <w:rFonts w:ascii="Arial Unicode MS" w:eastAsia="Arial Unicode MS" w:hAnsi="Arial Unicode MS" w:cs="Arial Unicode MS"/>
                <w:color w:val="000000" w:themeColor="text1"/>
              </w:rPr>
              <w:tab/>
              <w:t>JULY2007 T0 JUN 2011</w:t>
            </w:r>
            <w:r w:rsidR="00D75EE0" w:rsidRPr="00D75EE0">
              <w:rPr>
                <w:rFonts w:ascii="Arial Unicode MS" w:eastAsia="Arial Unicode MS" w:hAnsi="Arial Unicode MS" w:cs="Arial Unicode MS"/>
                <w:color w:val="000000" w:themeColor="text1"/>
              </w:rPr>
              <w:tab/>
            </w:r>
            <w:r w:rsidR="00D75EE0" w:rsidRPr="00111630">
              <w:rPr>
                <w:rFonts w:ascii="Arial Unicode MS" w:eastAsia="Arial Unicode MS" w:hAnsi="Arial Unicode MS" w:cs="Arial Unicode MS"/>
                <w:b/>
                <w:i/>
                <w:color w:val="000000" w:themeColor="text1"/>
              </w:rPr>
              <w:t>SHIFT INCHARGE</w:t>
            </w:r>
            <w:r w:rsidR="00D75EE0" w:rsidRPr="00D75EE0">
              <w:rPr>
                <w:rFonts w:ascii="Arial Unicode MS" w:eastAsia="Arial Unicode MS" w:hAnsi="Arial Unicode MS" w:cs="Arial Unicode MS"/>
                <w:color w:val="000000" w:themeColor="text1"/>
              </w:rPr>
              <w:tab/>
            </w:r>
            <w:r w:rsidR="00F31AC0">
              <w:rPr>
                <w:rFonts w:ascii="Arial Unicode MS" w:eastAsia="Arial Unicode MS" w:hAnsi="Arial Unicode MS" w:cs="Arial Unicode MS"/>
                <w:color w:val="000000" w:themeColor="text1"/>
              </w:rPr>
              <w:t>,MMC__</w:t>
            </w:r>
            <w:r w:rsidR="001E6C41">
              <w:rPr>
                <w:rFonts w:ascii="Arial Unicode MS" w:eastAsia="Arial Unicode MS" w:hAnsi="Arial Unicode MS" w:cs="Arial Unicode MS"/>
                <w:color w:val="000000" w:themeColor="text1"/>
              </w:rPr>
              <w:t xml:space="preserve">ONGC </w:t>
            </w:r>
            <w:r w:rsidR="00D75EE0" w:rsidRPr="00D75EE0">
              <w:rPr>
                <w:rFonts w:ascii="Arial Unicode MS" w:eastAsia="Arial Unicode MS" w:hAnsi="Arial Unicode MS" w:cs="Arial Unicode MS"/>
                <w:color w:val="000000" w:themeColor="text1"/>
              </w:rPr>
              <w:t>MEHSANA</w:t>
            </w:r>
            <w:r w:rsidR="001E6C41">
              <w:rPr>
                <w:rFonts w:ascii="Arial Unicode MS" w:eastAsia="Arial Unicode MS" w:hAnsi="Arial Unicode MS" w:cs="Arial Unicode MS"/>
                <w:color w:val="000000" w:themeColor="text1"/>
              </w:rPr>
              <w:t xml:space="preserve">  AND </w:t>
            </w:r>
            <w:r w:rsidR="00D646A9">
              <w:rPr>
                <w:rFonts w:ascii="Arial Unicode MS" w:eastAsia="Arial Unicode MS" w:hAnsi="Arial Unicode MS" w:cs="Arial Unicode MS"/>
                <w:color w:val="000000" w:themeColor="text1"/>
              </w:rPr>
              <w:t xml:space="preserve"> </w:t>
            </w:r>
            <w:r w:rsidR="00F54C12">
              <w:rPr>
                <w:rFonts w:ascii="Arial Unicode MS" w:eastAsia="Arial Unicode MS" w:hAnsi="Arial Unicode MS" w:cs="Arial Unicode MS"/>
                <w:color w:val="000000" w:themeColor="text1"/>
              </w:rPr>
              <w:t xml:space="preserve">ONGC </w:t>
            </w:r>
            <w:r w:rsidR="001E6C41">
              <w:rPr>
                <w:rFonts w:ascii="Arial Unicode MS" w:eastAsia="Arial Unicode MS" w:hAnsi="Arial Unicode MS" w:cs="Arial Unicode MS"/>
                <w:color w:val="000000" w:themeColor="text1"/>
              </w:rPr>
              <w:t xml:space="preserve">RAJAMUNDRY </w:t>
            </w:r>
            <w:r w:rsidR="001E6C41" w:rsidRPr="00D75EE0">
              <w:rPr>
                <w:rFonts w:ascii="Arial Unicode MS" w:eastAsia="Arial Unicode MS" w:hAnsi="Arial Unicode MS" w:cs="Arial Unicode MS"/>
                <w:color w:val="000000" w:themeColor="text1"/>
              </w:rPr>
              <w:t>PROJECT</w:t>
            </w:r>
            <w:r w:rsidR="005E3797">
              <w:rPr>
                <w:rFonts w:ascii="Arial Unicode MS" w:eastAsia="Arial Unicode MS" w:hAnsi="Arial Unicode MS" w:cs="Arial Unicode MS"/>
                <w:color w:val="000000" w:themeColor="text1"/>
              </w:rPr>
              <w:t>.</w:t>
            </w:r>
          </w:p>
        </w:tc>
      </w:tr>
      <w:tr w:rsidR="00D75EE0" w:rsidTr="008D7CD5">
        <w:trPr>
          <w:trHeight w:val="1661"/>
        </w:trPr>
        <w:tc>
          <w:tcPr>
            <w:tcW w:w="10410" w:type="dxa"/>
          </w:tcPr>
          <w:p w:rsidR="00D75EE0" w:rsidRPr="00D75EE0" w:rsidRDefault="00F16099" w:rsidP="00D75EE0">
            <w:pPr>
              <w:ind w:left="60"/>
              <w:rPr>
                <w:rFonts w:ascii="Arial Unicode MS" w:eastAsia="Arial Unicode MS" w:hAnsi="Arial Unicode MS" w:cs="Arial Unicode MS"/>
                <w:color w:val="000000" w:themeColor="text1"/>
              </w:rPr>
            </w:pPr>
            <w:r>
              <w:rPr>
                <w:rFonts w:ascii="Arial Unicode MS" w:eastAsia="Arial Unicode MS" w:hAnsi="Arial Unicode MS" w:cs="Arial Unicode MS"/>
                <w:color w:val="000000" w:themeColor="text1"/>
              </w:rPr>
              <w:lastRenderedPageBreak/>
              <w:t>4</w:t>
            </w:r>
            <w:r w:rsidR="00D75EE0">
              <w:rPr>
                <w:rFonts w:ascii="Arial Unicode MS" w:eastAsia="Arial Unicode MS" w:hAnsi="Arial Unicode MS" w:cs="Arial Unicode MS"/>
                <w:color w:val="000000" w:themeColor="text1"/>
              </w:rPr>
              <w:t>.</w:t>
            </w:r>
            <w:r w:rsidR="00D75EE0" w:rsidRPr="00D75EE0">
              <w:rPr>
                <w:rFonts w:ascii="Arial Rounded MT Bold" w:eastAsia="Arial Unicode MS" w:hAnsi="Arial Rounded MT Bold" w:cs="Arial Unicode MS"/>
                <w:color w:val="000000" w:themeColor="text1"/>
              </w:rPr>
              <w:t>VISHAL ENTERPRISE</w:t>
            </w:r>
            <w:r w:rsidR="00D75EE0" w:rsidRPr="00D75EE0">
              <w:rPr>
                <w:rFonts w:ascii="Arial Unicode MS" w:eastAsia="Arial Unicode MS" w:hAnsi="Arial Unicode MS" w:cs="Arial Unicode MS"/>
                <w:color w:val="000000" w:themeColor="text1"/>
              </w:rPr>
              <w:tab/>
              <w:t>APRIL2005 TO JUL2007</w:t>
            </w:r>
            <w:r w:rsidR="00D75EE0" w:rsidRPr="00D75EE0">
              <w:rPr>
                <w:rFonts w:ascii="Arial Unicode MS" w:eastAsia="Arial Unicode MS" w:hAnsi="Arial Unicode MS" w:cs="Arial Unicode MS"/>
                <w:color w:val="000000" w:themeColor="text1"/>
              </w:rPr>
              <w:tab/>
            </w:r>
            <w:r w:rsidR="00D75EE0" w:rsidRPr="00111630">
              <w:rPr>
                <w:rFonts w:ascii="Arial Unicode MS" w:eastAsia="Arial Unicode MS" w:hAnsi="Arial Unicode MS" w:cs="Arial Unicode MS"/>
                <w:b/>
                <w:i/>
                <w:color w:val="000000" w:themeColor="text1"/>
              </w:rPr>
              <w:t xml:space="preserve">Entry level </w:t>
            </w:r>
            <w:r w:rsidR="00C75459">
              <w:rPr>
                <w:rFonts w:ascii="Arial Unicode MS" w:eastAsia="Arial Unicode MS" w:hAnsi="Arial Unicode MS" w:cs="Arial Unicode MS"/>
                <w:b/>
                <w:i/>
                <w:color w:val="000000" w:themeColor="text1"/>
              </w:rPr>
              <w:t xml:space="preserve">(ROUSTABOUT) </w:t>
            </w:r>
            <w:r w:rsidR="00D75EE0" w:rsidRPr="00111630">
              <w:rPr>
                <w:rFonts w:ascii="Arial Unicode MS" w:eastAsia="Arial Unicode MS" w:hAnsi="Arial Unicode MS" w:cs="Arial Unicode MS"/>
                <w:b/>
                <w:i/>
                <w:color w:val="000000" w:themeColor="text1"/>
              </w:rPr>
              <w:t xml:space="preserve">to </w:t>
            </w:r>
            <w:r w:rsidR="00F60087" w:rsidRPr="00111630">
              <w:rPr>
                <w:rFonts w:ascii="Arial Unicode MS" w:eastAsia="Arial Unicode MS" w:hAnsi="Arial Unicode MS" w:cs="Arial Unicode MS"/>
                <w:b/>
                <w:i/>
                <w:color w:val="000000" w:themeColor="text1"/>
              </w:rPr>
              <w:t xml:space="preserve"> </w:t>
            </w:r>
            <w:r w:rsidR="00D75EE0" w:rsidRPr="00111630">
              <w:rPr>
                <w:rFonts w:ascii="Arial Unicode MS" w:eastAsia="Arial Unicode MS" w:hAnsi="Arial Unicode MS" w:cs="Arial Unicode MS"/>
                <w:b/>
                <w:i/>
                <w:color w:val="000000" w:themeColor="text1"/>
              </w:rPr>
              <w:t>ASST. S.I.C.</w:t>
            </w:r>
            <w:r w:rsidR="00D75EE0" w:rsidRPr="00D75EE0">
              <w:rPr>
                <w:rFonts w:ascii="Arial Unicode MS" w:eastAsia="Arial Unicode MS" w:hAnsi="Arial Unicode MS" w:cs="Arial Unicode MS"/>
                <w:color w:val="000000" w:themeColor="text1"/>
              </w:rPr>
              <w:tab/>
              <w:t>ROM-50TN ,ONCG MEHSANA PROJECT</w:t>
            </w:r>
            <w:r w:rsidR="000C720D">
              <w:rPr>
                <w:rFonts w:ascii="Arial Unicode MS" w:eastAsia="Arial Unicode MS" w:hAnsi="Arial Unicode MS" w:cs="Arial Unicode MS"/>
                <w:color w:val="000000" w:themeColor="text1"/>
              </w:rPr>
              <w:t>,1000HP,550HP</w:t>
            </w:r>
          </w:p>
          <w:p w:rsidR="00D75EE0" w:rsidRPr="00D75EE0" w:rsidRDefault="00D75EE0" w:rsidP="00D75EE0">
            <w:pPr>
              <w:ind w:left="60"/>
              <w:rPr>
                <w:rFonts w:ascii="Arial Unicode MS" w:eastAsia="Arial Unicode MS" w:hAnsi="Arial Unicode MS" w:cs="Arial Unicode MS"/>
                <w:color w:val="000000" w:themeColor="text1"/>
              </w:rPr>
            </w:pPr>
          </w:p>
        </w:tc>
      </w:tr>
    </w:tbl>
    <w:p w:rsidR="00534181" w:rsidRDefault="00534181" w:rsidP="00CD2E7E">
      <w:pPr>
        <w:rPr>
          <w:rFonts w:ascii="Arial Unicode MS" w:eastAsia="Arial Unicode MS" w:hAnsi="Arial Unicode MS" w:cs="Arial Unicode MS"/>
          <w:b/>
          <w:color w:val="000000" w:themeColor="text1"/>
          <w:sz w:val="24"/>
          <w:szCs w:val="24"/>
        </w:rPr>
      </w:pPr>
    </w:p>
    <w:p w:rsidR="00CD2E7E" w:rsidRPr="000B1F47" w:rsidRDefault="00AF29FB" w:rsidP="00CD2E7E">
      <w:pPr>
        <w:rPr>
          <w:rFonts w:ascii="Arial Unicode MS" w:eastAsia="Arial Unicode MS" w:hAnsi="Arial Unicode MS" w:cs="Arial Unicode MS"/>
          <w:b/>
          <w:color w:val="000000" w:themeColor="text1"/>
          <w:sz w:val="28"/>
          <w:szCs w:val="28"/>
        </w:rPr>
      </w:pPr>
      <w:r>
        <w:rPr>
          <w:rFonts w:ascii="Arial Unicode MS" w:eastAsia="Arial Unicode MS" w:hAnsi="Arial Unicode MS" w:cs="Arial Unicode MS"/>
          <w:b/>
          <w:color w:val="000000" w:themeColor="text1"/>
          <w:sz w:val="28"/>
          <w:szCs w:val="28"/>
        </w:rPr>
        <w:t>P</w:t>
      </w:r>
      <w:r w:rsidR="00CD2E7E" w:rsidRPr="000B1F47">
        <w:rPr>
          <w:rFonts w:ascii="Arial Unicode MS" w:eastAsia="Arial Unicode MS" w:hAnsi="Arial Unicode MS" w:cs="Arial Unicode MS"/>
          <w:b/>
          <w:color w:val="000000" w:themeColor="text1"/>
          <w:sz w:val="28"/>
          <w:szCs w:val="28"/>
        </w:rPr>
        <w:t>ERSONAL INFORMATION:</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0"/>
        <w:gridCol w:w="5010"/>
      </w:tblGrid>
      <w:tr w:rsidR="00194105" w:rsidTr="00194105">
        <w:trPr>
          <w:trHeight w:val="580"/>
        </w:trPr>
        <w:tc>
          <w:tcPr>
            <w:tcW w:w="9210" w:type="dxa"/>
            <w:gridSpan w:val="2"/>
          </w:tcPr>
          <w:p w:rsidR="00194105" w:rsidRDefault="00194105" w:rsidP="00194105">
            <w:pPr>
              <w:spacing w:line="240" w:lineRule="auto"/>
              <w:ind w:left="105"/>
              <w:rPr>
                <w:rFonts w:ascii="Arial Unicode MS" w:eastAsia="Arial Unicode MS" w:hAnsi="Arial Unicode MS" w:cs="Arial Unicode MS"/>
                <w:color w:val="000000"/>
                <w:sz w:val="24"/>
                <w:szCs w:val="24"/>
              </w:rPr>
            </w:pPr>
            <w:r w:rsidRPr="000B1F47">
              <w:rPr>
                <w:rFonts w:ascii="Arial Unicode MS" w:eastAsia="Arial Unicode MS" w:hAnsi="Arial Unicode MS" w:cs="Arial Unicode MS"/>
                <w:color w:val="000000"/>
                <w:sz w:val="24"/>
                <w:szCs w:val="24"/>
              </w:rPr>
              <w:t>Father’s Name</w:t>
            </w:r>
            <w:r w:rsidRPr="000B1F47">
              <w:rPr>
                <w:rFonts w:ascii="Arial Unicode MS" w:eastAsia="Arial Unicode MS" w:hAnsi="Arial Unicode MS" w:cs="Arial Unicode MS"/>
                <w:color w:val="000000"/>
                <w:sz w:val="24"/>
                <w:szCs w:val="24"/>
              </w:rPr>
              <w:tab/>
              <w:t>: Mr. Nityananda gogoi</w:t>
            </w:r>
          </w:p>
        </w:tc>
      </w:tr>
      <w:tr w:rsidR="00194105" w:rsidTr="00194105">
        <w:trPr>
          <w:trHeight w:val="1875"/>
        </w:trPr>
        <w:tc>
          <w:tcPr>
            <w:tcW w:w="9210" w:type="dxa"/>
            <w:gridSpan w:val="2"/>
          </w:tcPr>
          <w:p w:rsidR="00194105" w:rsidRDefault="00194105" w:rsidP="00194105">
            <w:pPr>
              <w:spacing w:line="240" w:lineRule="auto"/>
              <w:ind w:left="105"/>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Permanent add:  VILL:: DEKA GAON,AREA :: PULIBOR</w:t>
            </w:r>
          </w:p>
          <w:p w:rsidR="00194105" w:rsidRDefault="00194105" w:rsidP="00194105">
            <w:pPr>
              <w:spacing w:line="240" w:lineRule="auto"/>
              <w:ind w:left="1545"/>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NH32,NEAR HYUNDAI SHOWROON,JORHAT-06</w:t>
            </w:r>
          </w:p>
          <w:p w:rsidR="00194105" w:rsidRPr="000B1F47" w:rsidRDefault="00194105" w:rsidP="00194105">
            <w:pPr>
              <w:spacing w:line="240" w:lineRule="auto"/>
              <w:ind w:left="825" w:firstLine="720"/>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ASSAM</w:t>
            </w:r>
          </w:p>
        </w:tc>
      </w:tr>
      <w:tr w:rsidR="00194105" w:rsidTr="00194105">
        <w:trPr>
          <w:trHeight w:val="628"/>
        </w:trPr>
        <w:tc>
          <w:tcPr>
            <w:tcW w:w="9210" w:type="dxa"/>
            <w:gridSpan w:val="2"/>
          </w:tcPr>
          <w:p w:rsidR="00194105" w:rsidRDefault="00194105" w:rsidP="00194105">
            <w:pPr>
              <w:spacing w:line="240" w:lineRule="auto"/>
              <w:ind w:left="105"/>
              <w:rPr>
                <w:rFonts w:ascii="Arial Unicode MS" w:eastAsia="Arial Unicode MS" w:hAnsi="Arial Unicode MS" w:cs="Arial Unicode MS"/>
                <w:color w:val="000000"/>
                <w:sz w:val="24"/>
                <w:szCs w:val="24"/>
              </w:rPr>
            </w:pPr>
            <w:r w:rsidRPr="000B1F47">
              <w:rPr>
                <w:rFonts w:ascii="Arial Unicode MS" w:eastAsia="Arial Unicode MS" w:hAnsi="Arial Unicode MS" w:cs="Arial Unicode MS"/>
                <w:color w:val="000000"/>
                <w:sz w:val="24"/>
                <w:szCs w:val="24"/>
              </w:rPr>
              <w:t>Date of Birth</w:t>
            </w:r>
            <w:r w:rsidRPr="000B1F47">
              <w:rPr>
                <w:rFonts w:ascii="Arial Unicode MS" w:eastAsia="Arial Unicode MS" w:hAnsi="Arial Unicode MS" w:cs="Arial Unicode MS"/>
                <w:color w:val="000000"/>
                <w:sz w:val="24"/>
                <w:szCs w:val="24"/>
              </w:rPr>
              <w:tab/>
              <w:t>01</w:t>
            </w:r>
            <w:r w:rsidRPr="000B1F47">
              <w:rPr>
                <w:rFonts w:ascii="Arial Unicode MS" w:eastAsia="Arial Unicode MS" w:hAnsi="Arial Unicode MS" w:cs="Arial Unicode MS"/>
                <w:color w:val="000000"/>
                <w:sz w:val="24"/>
                <w:szCs w:val="24"/>
                <w:vertAlign w:val="superscript"/>
              </w:rPr>
              <w:t>st</w:t>
            </w:r>
            <w:r w:rsidRPr="000B1F47">
              <w:rPr>
                <w:rFonts w:ascii="Arial Unicode MS" w:eastAsia="Arial Unicode MS" w:hAnsi="Arial Unicode MS" w:cs="Arial Unicode MS"/>
                <w:color w:val="000000"/>
                <w:sz w:val="24"/>
                <w:szCs w:val="24"/>
              </w:rPr>
              <w:t xml:space="preserve"> May1982</w:t>
            </w:r>
          </w:p>
        </w:tc>
      </w:tr>
      <w:tr w:rsidR="00194105" w:rsidTr="00194105">
        <w:trPr>
          <w:trHeight w:val="580"/>
        </w:trPr>
        <w:tc>
          <w:tcPr>
            <w:tcW w:w="4200" w:type="dxa"/>
          </w:tcPr>
          <w:p w:rsidR="00194105" w:rsidRPr="000B1F47" w:rsidRDefault="00194105" w:rsidP="00D35913">
            <w:pPr>
              <w:spacing w:line="240" w:lineRule="auto"/>
              <w:ind w:left="105"/>
              <w:jc w:val="center"/>
              <w:rPr>
                <w:rFonts w:ascii="Arial Unicode MS" w:eastAsia="Arial Unicode MS" w:hAnsi="Arial Unicode MS" w:cs="Arial Unicode MS"/>
                <w:color w:val="000000"/>
                <w:sz w:val="24"/>
                <w:szCs w:val="24"/>
              </w:rPr>
            </w:pPr>
            <w:r w:rsidRPr="000B1F47">
              <w:rPr>
                <w:rFonts w:ascii="Arial Unicode MS" w:eastAsia="Arial Unicode MS" w:hAnsi="Arial Unicode MS" w:cs="Arial Unicode MS"/>
                <w:color w:val="000000"/>
                <w:sz w:val="24"/>
                <w:szCs w:val="24"/>
              </w:rPr>
              <w:t>Marital Status</w:t>
            </w:r>
            <w:r w:rsidRPr="000B1F47">
              <w:rPr>
                <w:rFonts w:ascii="Arial Unicode MS" w:eastAsia="Arial Unicode MS" w:hAnsi="Arial Unicode MS" w:cs="Arial Unicode MS"/>
                <w:color w:val="000000"/>
                <w:sz w:val="24"/>
                <w:szCs w:val="24"/>
              </w:rPr>
              <w:tab/>
              <w:t>:Married</w:t>
            </w:r>
          </w:p>
        </w:tc>
        <w:tc>
          <w:tcPr>
            <w:tcW w:w="5010" w:type="dxa"/>
          </w:tcPr>
          <w:p w:rsidR="00194105" w:rsidRPr="000B1F47" w:rsidRDefault="00D35913" w:rsidP="00D35913">
            <w:pPr>
              <w:spacing w:line="240" w:lineRule="auto"/>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w:t>
            </w:r>
            <w:r w:rsidR="00B015CD" w:rsidRPr="000B1F47">
              <w:rPr>
                <w:rFonts w:ascii="Arial Unicode MS" w:eastAsia="Arial Unicode MS" w:hAnsi="Arial Unicode MS" w:cs="Arial Unicode MS"/>
                <w:color w:val="000000"/>
                <w:sz w:val="24"/>
                <w:szCs w:val="24"/>
              </w:rPr>
              <w:t>Gender</w:t>
            </w:r>
            <w:r w:rsidR="00B015CD" w:rsidRPr="000B1F47">
              <w:rPr>
                <w:rFonts w:ascii="Arial Unicode MS" w:eastAsia="Arial Unicode MS" w:hAnsi="Arial Unicode MS" w:cs="Arial Unicode MS"/>
                <w:color w:val="000000"/>
                <w:sz w:val="24"/>
                <w:szCs w:val="24"/>
              </w:rPr>
              <w:tab/>
              <w:t xml:space="preserve">          : Male</w:t>
            </w:r>
          </w:p>
        </w:tc>
      </w:tr>
      <w:tr w:rsidR="00194105" w:rsidTr="00194105">
        <w:trPr>
          <w:trHeight w:val="510"/>
        </w:trPr>
        <w:tc>
          <w:tcPr>
            <w:tcW w:w="4200" w:type="dxa"/>
          </w:tcPr>
          <w:p w:rsidR="00194105" w:rsidRPr="000B1F47" w:rsidRDefault="00194105" w:rsidP="00D35913">
            <w:pPr>
              <w:spacing w:line="240" w:lineRule="auto"/>
              <w:ind w:left="105"/>
              <w:jc w:val="center"/>
              <w:rPr>
                <w:rFonts w:ascii="Arial Unicode MS" w:eastAsia="Arial Unicode MS" w:hAnsi="Arial Unicode MS" w:cs="Arial Unicode MS"/>
                <w:color w:val="000000"/>
                <w:sz w:val="24"/>
                <w:szCs w:val="24"/>
              </w:rPr>
            </w:pPr>
            <w:r w:rsidRPr="000B1F47">
              <w:rPr>
                <w:rFonts w:ascii="Arial Unicode MS" w:eastAsia="Arial Unicode MS" w:hAnsi="Arial Unicode MS" w:cs="Arial Unicode MS"/>
                <w:color w:val="000000"/>
                <w:sz w:val="24"/>
                <w:szCs w:val="24"/>
              </w:rPr>
              <w:t>Nationality         : Indian</w:t>
            </w:r>
          </w:p>
        </w:tc>
        <w:tc>
          <w:tcPr>
            <w:tcW w:w="5010" w:type="dxa"/>
          </w:tcPr>
          <w:p w:rsidR="00B015CD" w:rsidRPr="000B1F47" w:rsidRDefault="00B015CD" w:rsidP="00D35913">
            <w:pPr>
              <w:spacing w:line="240" w:lineRule="auto"/>
              <w:ind w:left="105"/>
              <w:jc w:val="center"/>
              <w:rPr>
                <w:rFonts w:ascii="Arial Unicode MS" w:eastAsia="Arial Unicode MS" w:hAnsi="Arial Unicode MS" w:cs="Arial Unicode MS"/>
                <w:color w:val="000000"/>
                <w:sz w:val="24"/>
                <w:szCs w:val="24"/>
              </w:rPr>
            </w:pPr>
            <w:r w:rsidRPr="000B1F47">
              <w:rPr>
                <w:rFonts w:ascii="Arial Unicode MS" w:eastAsia="Arial Unicode MS" w:hAnsi="Arial Unicode MS" w:cs="Arial Unicode MS"/>
                <w:color w:val="000000"/>
                <w:sz w:val="24"/>
                <w:szCs w:val="24"/>
              </w:rPr>
              <w:t>Religion</w:t>
            </w:r>
            <w:r w:rsidRPr="000B1F47">
              <w:rPr>
                <w:rFonts w:ascii="Arial Unicode MS" w:eastAsia="Arial Unicode MS" w:hAnsi="Arial Unicode MS" w:cs="Arial Unicode MS"/>
                <w:color w:val="000000"/>
                <w:sz w:val="24"/>
                <w:szCs w:val="24"/>
              </w:rPr>
              <w:tab/>
              <w:t xml:space="preserve"> : Hindu</w:t>
            </w:r>
          </w:p>
          <w:p w:rsidR="00194105" w:rsidRPr="000B1F47" w:rsidRDefault="00194105" w:rsidP="00D35913">
            <w:pPr>
              <w:spacing w:line="240" w:lineRule="auto"/>
              <w:jc w:val="center"/>
              <w:rPr>
                <w:rFonts w:ascii="Arial Unicode MS" w:eastAsia="Arial Unicode MS" w:hAnsi="Arial Unicode MS" w:cs="Arial Unicode MS"/>
                <w:color w:val="000000"/>
                <w:sz w:val="24"/>
                <w:szCs w:val="24"/>
              </w:rPr>
            </w:pPr>
          </w:p>
        </w:tc>
      </w:tr>
      <w:tr w:rsidR="00194105" w:rsidTr="004E39C7">
        <w:trPr>
          <w:trHeight w:val="765"/>
        </w:trPr>
        <w:tc>
          <w:tcPr>
            <w:tcW w:w="9210" w:type="dxa"/>
            <w:gridSpan w:val="2"/>
          </w:tcPr>
          <w:p w:rsidR="00923272" w:rsidRDefault="00B015CD" w:rsidP="00D35913">
            <w:pPr>
              <w:spacing w:line="240" w:lineRule="auto"/>
              <w:ind w:left="105"/>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Education: </w:t>
            </w:r>
            <w:r w:rsidR="00D35913">
              <w:rPr>
                <w:rFonts w:ascii="Arial Unicode MS" w:eastAsia="Arial Unicode MS" w:hAnsi="Arial Unicode MS" w:cs="Arial Unicode MS"/>
                <w:color w:val="000000"/>
                <w:sz w:val="24"/>
                <w:szCs w:val="24"/>
              </w:rPr>
              <w:t>D</w:t>
            </w:r>
            <w:r>
              <w:rPr>
                <w:rFonts w:ascii="Arial Unicode MS" w:eastAsia="Arial Unicode MS" w:hAnsi="Arial Unicode MS" w:cs="Arial Unicode MS"/>
                <w:color w:val="000000"/>
                <w:sz w:val="24"/>
                <w:szCs w:val="24"/>
              </w:rPr>
              <w:t>iploma in INSTRUMENTATION</w:t>
            </w:r>
            <w:r w:rsidR="00A675AE">
              <w:rPr>
                <w:rFonts w:ascii="Arial Unicode MS" w:eastAsia="Arial Unicode MS" w:hAnsi="Arial Unicode MS" w:cs="Arial Unicode MS"/>
                <w:color w:val="000000"/>
                <w:sz w:val="24"/>
                <w:szCs w:val="24"/>
              </w:rPr>
              <w:t xml:space="preserve"> TECHNOLOGY</w:t>
            </w:r>
            <w:r w:rsidR="00923272">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color w:val="000000"/>
                <w:sz w:val="24"/>
                <w:szCs w:val="24"/>
              </w:rPr>
              <w:t xml:space="preserve"> from </w:t>
            </w:r>
          </w:p>
          <w:p w:rsidR="00194105" w:rsidRPr="000B1F47" w:rsidRDefault="00B015CD" w:rsidP="00D35913">
            <w:pPr>
              <w:spacing w:line="240" w:lineRule="auto"/>
              <w:ind w:left="105"/>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HRH Pri</w:t>
            </w:r>
            <w:r w:rsidR="00775F9E">
              <w:rPr>
                <w:rFonts w:ascii="Arial Unicode MS" w:eastAsia="Arial Unicode MS" w:hAnsi="Arial Unicode MS" w:cs="Arial Unicode MS"/>
                <w:color w:val="000000"/>
                <w:sz w:val="24"/>
                <w:szCs w:val="24"/>
              </w:rPr>
              <w:t>nce of Wale</w:t>
            </w:r>
            <w:r>
              <w:rPr>
                <w:rFonts w:ascii="Arial Unicode MS" w:eastAsia="Arial Unicode MS" w:hAnsi="Arial Unicode MS" w:cs="Arial Unicode MS"/>
                <w:color w:val="000000"/>
                <w:sz w:val="24"/>
                <w:szCs w:val="24"/>
              </w:rPr>
              <w:t>s Institute of Engg</w:t>
            </w:r>
            <w:r w:rsidR="00775F9E">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and Technology,Jorhat</w:t>
            </w:r>
          </w:p>
        </w:tc>
      </w:tr>
      <w:tr w:rsidR="004E39C7" w:rsidTr="00D35913">
        <w:trPr>
          <w:trHeight w:val="672"/>
        </w:trPr>
        <w:tc>
          <w:tcPr>
            <w:tcW w:w="9210" w:type="dxa"/>
            <w:gridSpan w:val="2"/>
          </w:tcPr>
          <w:p w:rsidR="00D35913" w:rsidRPr="000B1F47" w:rsidRDefault="00D35913" w:rsidP="00D35913">
            <w:pPr>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Computer knowledge</w:t>
            </w:r>
            <w:r w:rsidRPr="000B1F47">
              <w:rPr>
                <w:rFonts w:ascii="Arial Unicode MS" w:eastAsia="Arial Unicode MS" w:hAnsi="Arial Unicode MS" w:cs="Arial Unicode MS"/>
                <w:color w:val="000000"/>
                <w:sz w:val="24"/>
                <w:szCs w:val="24"/>
              </w:rPr>
              <w:t>: MS Office, Windows System: 2008, 2000.,Internet Basics.</w:t>
            </w:r>
            <w:r w:rsidR="009F11D4">
              <w:rPr>
                <w:rFonts w:ascii="Arial Unicode MS" w:eastAsia="Arial Unicode MS" w:hAnsi="Arial Unicode MS" w:cs="Arial Unicode MS"/>
                <w:color w:val="000000"/>
                <w:sz w:val="24"/>
                <w:szCs w:val="24"/>
              </w:rPr>
              <w:t>and DISM from Aptech education.</w:t>
            </w:r>
          </w:p>
          <w:p w:rsidR="004E39C7" w:rsidRDefault="004E39C7" w:rsidP="00D35913">
            <w:pPr>
              <w:spacing w:line="240" w:lineRule="auto"/>
              <w:ind w:left="105"/>
              <w:jc w:val="center"/>
              <w:rPr>
                <w:rFonts w:ascii="Arial Unicode MS" w:eastAsia="Arial Unicode MS" w:hAnsi="Arial Unicode MS" w:cs="Arial Unicode MS"/>
                <w:color w:val="000000"/>
                <w:sz w:val="24"/>
                <w:szCs w:val="24"/>
              </w:rPr>
            </w:pPr>
          </w:p>
        </w:tc>
      </w:tr>
      <w:tr w:rsidR="00194105" w:rsidTr="00632B2C">
        <w:trPr>
          <w:trHeight w:val="690"/>
        </w:trPr>
        <w:tc>
          <w:tcPr>
            <w:tcW w:w="9210" w:type="dxa"/>
            <w:gridSpan w:val="2"/>
          </w:tcPr>
          <w:p w:rsidR="00194105" w:rsidRPr="000B1F47" w:rsidRDefault="00194105" w:rsidP="00D35913">
            <w:pPr>
              <w:spacing w:line="240" w:lineRule="auto"/>
              <w:ind w:left="105"/>
              <w:rPr>
                <w:rFonts w:ascii="Arial Unicode MS" w:eastAsia="Arial Unicode MS" w:hAnsi="Arial Unicode MS" w:cs="Arial Unicode MS"/>
                <w:color w:val="000000"/>
                <w:sz w:val="24"/>
                <w:szCs w:val="24"/>
              </w:rPr>
            </w:pPr>
            <w:r w:rsidRPr="000B1F47">
              <w:rPr>
                <w:rFonts w:ascii="Arial Unicode MS" w:eastAsia="Arial Unicode MS" w:hAnsi="Arial Unicode MS" w:cs="Arial Unicode MS"/>
                <w:color w:val="000000"/>
                <w:sz w:val="24"/>
                <w:szCs w:val="24"/>
              </w:rPr>
              <w:t>Linguistic ability</w:t>
            </w:r>
            <w:r w:rsidRPr="000B1F47">
              <w:rPr>
                <w:rFonts w:ascii="Arial Unicode MS" w:eastAsia="Arial Unicode MS" w:hAnsi="Arial Unicode MS" w:cs="Arial Unicode MS"/>
                <w:color w:val="000000"/>
                <w:sz w:val="24"/>
                <w:szCs w:val="24"/>
              </w:rPr>
              <w:tab/>
              <w:t>: English, Assamese, Hindi.</w:t>
            </w:r>
          </w:p>
        </w:tc>
      </w:tr>
      <w:tr w:rsidR="00632B2C" w:rsidTr="00194105">
        <w:trPr>
          <w:trHeight w:val="1395"/>
        </w:trPr>
        <w:tc>
          <w:tcPr>
            <w:tcW w:w="9210" w:type="dxa"/>
            <w:gridSpan w:val="2"/>
          </w:tcPr>
          <w:p w:rsidR="00632B2C" w:rsidRPr="000B1F47" w:rsidRDefault="00923272" w:rsidP="00D35913">
            <w:pPr>
              <w:spacing w:line="240" w:lineRule="auto"/>
              <w:ind w:left="105"/>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 xml:space="preserve">  </w:t>
            </w:r>
            <w:r w:rsidR="00632B2C" w:rsidRPr="000B1F47">
              <w:rPr>
                <w:rFonts w:ascii="Arial Unicode MS" w:eastAsia="Arial Unicode MS" w:hAnsi="Arial Unicode MS" w:cs="Arial Unicode MS"/>
                <w:color w:val="000000"/>
                <w:sz w:val="24"/>
                <w:szCs w:val="24"/>
              </w:rPr>
              <w:t>Hobbies</w:t>
            </w:r>
            <w:r w:rsidR="00632B2C" w:rsidRPr="000B1F47">
              <w:rPr>
                <w:rFonts w:ascii="Arial Unicode MS" w:eastAsia="Arial Unicode MS" w:hAnsi="Arial Unicode MS" w:cs="Arial Unicode MS"/>
                <w:color w:val="000000"/>
                <w:sz w:val="24"/>
                <w:szCs w:val="24"/>
              </w:rPr>
              <w:tab/>
              <w:t xml:space="preserve"> : Listening to music, Playing Soccer, Watching Movies</w:t>
            </w:r>
          </w:p>
          <w:p w:rsidR="00632B2C" w:rsidRPr="000B1F47" w:rsidRDefault="00632B2C" w:rsidP="00D35913">
            <w:pPr>
              <w:ind w:left="105"/>
              <w:jc w:val="center"/>
              <w:rPr>
                <w:rFonts w:ascii="Arial Unicode MS" w:eastAsia="Arial Unicode MS" w:hAnsi="Arial Unicode MS" w:cs="Arial Unicode MS"/>
                <w:color w:val="000000"/>
                <w:sz w:val="24"/>
                <w:szCs w:val="24"/>
              </w:rPr>
            </w:pPr>
          </w:p>
        </w:tc>
      </w:tr>
    </w:tbl>
    <w:p w:rsidR="00CD2E7E" w:rsidRPr="000469CF" w:rsidRDefault="00CD2E7E" w:rsidP="00CD2E7E">
      <w:pPr>
        <w:rPr>
          <w:rFonts w:ascii="Batang" w:eastAsia="Batang" w:hAnsi="Batang" w:cs="Arial Unicode MS"/>
          <w:b/>
          <w:color w:val="000000"/>
          <w:sz w:val="24"/>
          <w:szCs w:val="24"/>
          <w:u w:val="single"/>
        </w:rPr>
      </w:pPr>
      <w:r w:rsidRPr="000469CF">
        <w:rPr>
          <w:rFonts w:ascii="Batang" w:eastAsia="Batang" w:hAnsi="Batang" w:cs="Arial Unicode MS"/>
          <w:b/>
          <w:color w:val="000000"/>
          <w:sz w:val="24"/>
          <w:szCs w:val="24"/>
          <w:u w:val="single"/>
        </w:rPr>
        <w:t>DECLARATION:</w:t>
      </w:r>
    </w:p>
    <w:p w:rsidR="00CD2E7E" w:rsidRPr="000469CF" w:rsidRDefault="00CD2E7E" w:rsidP="00CD2E7E">
      <w:pPr>
        <w:rPr>
          <w:rFonts w:ascii="Batang" w:eastAsia="Batang" w:hAnsi="Batang" w:cs="Arial Unicode MS"/>
          <w:i/>
          <w:color w:val="000000"/>
          <w:sz w:val="24"/>
          <w:szCs w:val="24"/>
        </w:rPr>
      </w:pPr>
      <w:r w:rsidRPr="000469CF">
        <w:rPr>
          <w:rFonts w:ascii="Batang" w:eastAsia="Batang" w:hAnsi="Batang" w:cs="Arial Unicode MS"/>
          <w:i/>
          <w:color w:val="000000"/>
          <w:sz w:val="24"/>
          <w:szCs w:val="24"/>
        </w:rPr>
        <w:t xml:space="preserve"> I do hereby state that the above-mentioned facts are true to the best of my knowledge and information.</w:t>
      </w:r>
    </w:p>
    <w:p w:rsidR="002507C2" w:rsidRDefault="002507C2" w:rsidP="00F37F89">
      <w:pPr>
        <w:pBdr>
          <w:between w:val="single" w:sz="4" w:space="1" w:color="auto"/>
          <w:bar w:val="single" w:sz="4" w:color="auto"/>
        </w:pBdr>
        <w:rPr>
          <w:sz w:val="20"/>
          <w:szCs w:val="20"/>
        </w:rPr>
      </w:pPr>
    </w:p>
    <w:p w:rsidR="006D2D13" w:rsidRPr="004F7794" w:rsidRDefault="004F7794" w:rsidP="006D2D13">
      <w:pPr>
        <w:rPr>
          <w:rFonts w:ascii="Angsana New" w:hAnsi="Angsana New" w:cs="Angsana New"/>
          <w:b/>
          <w:sz w:val="32"/>
          <w:szCs w:val="32"/>
        </w:rPr>
      </w:pPr>
      <w:r>
        <w:rPr>
          <w:sz w:val="20"/>
          <w:szCs w:val="20"/>
        </w:rPr>
        <w:lastRenderedPageBreak/>
        <w:t xml:space="preserve">   </w:t>
      </w:r>
      <w:r>
        <w:rPr>
          <w:sz w:val="20"/>
          <w:szCs w:val="20"/>
        </w:rPr>
        <w:tab/>
      </w:r>
      <w:r w:rsidR="00CD2E7E">
        <w:rPr>
          <w:sz w:val="20"/>
          <w:szCs w:val="20"/>
        </w:rPr>
        <w:tab/>
      </w:r>
      <w:r w:rsidR="002A50AF">
        <w:rPr>
          <w:sz w:val="20"/>
          <w:szCs w:val="20"/>
        </w:rPr>
        <w:tab/>
      </w:r>
      <w:r w:rsidR="002A50AF">
        <w:rPr>
          <w:sz w:val="20"/>
          <w:szCs w:val="20"/>
        </w:rPr>
        <w:tab/>
      </w:r>
      <w:r w:rsidR="002A50AF">
        <w:rPr>
          <w:sz w:val="20"/>
          <w:szCs w:val="20"/>
        </w:rPr>
        <w:tab/>
      </w:r>
      <w:r w:rsidR="002A50AF">
        <w:rPr>
          <w:sz w:val="20"/>
          <w:szCs w:val="20"/>
        </w:rPr>
        <w:tab/>
      </w:r>
      <w:r w:rsidR="002A50AF">
        <w:rPr>
          <w:sz w:val="20"/>
          <w:szCs w:val="20"/>
        </w:rPr>
        <w:tab/>
      </w:r>
      <w:r w:rsidR="002A50AF">
        <w:rPr>
          <w:sz w:val="20"/>
          <w:szCs w:val="20"/>
        </w:rPr>
        <w:tab/>
      </w:r>
      <w:r w:rsidR="002A50AF">
        <w:rPr>
          <w:sz w:val="20"/>
          <w:szCs w:val="20"/>
        </w:rPr>
        <w:tab/>
      </w:r>
      <w:r w:rsidR="002A50AF" w:rsidRPr="004F7794">
        <w:rPr>
          <w:rFonts w:ascii="Angsana New" w:hAnsi="Angsana New" w:cs="Angsana New"/>
          <w:b/>
          <w:sz w:val="32"/>
          <w:szCs w:val="32"/>
        </w:rPr>
        <w:t>THANKS</w:t>
      </w:r>
    </w:p>
    <w:p w:rsidR="002A50AF" w:rsidRPr="004F7794" w:rsidRDefault="002A50AF" w:rsidP="002A50AF">
      <w:pPr>
        <w:ind w:left="5760" w:firstLine="720"/>
        <w:rPr>
          <w:rFonts w:ascii="Angsana New" w:hAnsi="Angsana New" w:cs="Angsana New"/>
          <w:b/>
          <w:sz w:val="32"/>
          <w:szCs w:val="32"/>
        </w:rPr>
      </w:pPr>
      <w:r w:rsidRPr="004F7794">
        <w:rPr>
          <w:rFonts w:ascii="Angsana New" w:hAnsi="Angsana New" w:cs="Angsana New"/>
          <w:b/>
          <w:sz w:val="32"/>
          <w:szCs w:val="32"/>
        </w:rPr>
        <w:t>RUPAM KUMAR GOGOI</w:t>
      </w:r>
    </w:p>
    <w:p w:rsidR="006D2D13" w:rsidRPr="001C2542" w:rsidRDefault="006D2D13" w:rsidP="006D2D13">
      <w:pPr>
        <w:rPr>
          <w:b/>
          <w:sz w:val="28"/>
          <w:szCs w:val="28"/>
        </w:rPr>
      </w:pPr>
    </w:p>
    <w:p w:rsidR="006D2D13" w:rsidRPr="006D2D13" w:rsidRDefault="006D2D13" w:rsidP="006D2D13">
      <w:pPr>
        <w:rPr>
          <w:sz w:val="20"/>
          <w:szCs w:val="20"/>
        </w:rPr>
      </w:pPr>
    </w:p>
    <w:p w:rsidR="006D2D13" w:rsidRPr="006D2D13" w:rsidRDefault="006D2D13" w:rsidP="006D2D13">
      <w:pPr>
        <w:rPr>
          <w:sz w:val="20"/>
          <w:szCs w:val="20"/>
        </w:rPr>
      </w:pPr>
    </w:p>
    <w:p w:rsidR="007E72FA" w:rsidRPr="007E72FA" w:rsidRDefault="007E72FA" w:rsidP="007E72FA">
      <w:pPr>
        <w:tabs>
          <w:tab w:val="left" w:pos="2640"/>
        </w:tabs>
        <w:jc w:val="both"/>
        <w:rPr>
          <w:b/>
          <w:u w:val="single"/>
        </w:rPr>
      </w:pPr>
    </w:p>
    <w:sectPr w:rsidR="007E72FA" w:rsidRPr="007E72FA" w:rsidSect="002507C2">
      <w:pgSz w:w="11907" w:h="16839" w:code="9"/>
      <w:pgMar w:top="709" w:right="425" w:bottom="70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E83" w:rsidRDefault="00475E83" w:rsidP="00393A9C">
      <w:pPr>
        <w:spacing w:after="0" w:line="240" w:lineRule="auto"/>
      </w:pPr>
      <w:r>
        <w:separator/>
      </w:r>
    </w:p>
  </w:endnote>
  <w:endnote w:type="continuationSeparator" w:id="1">
    <w:p w:rsidR="00475E83" w:rsidRDefault="00475E83" w:rsidP="00393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atangChe">
    <w:altName w:val="Arial Unicode MS"/>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E83" w:rsidRDefault="00475E83" w:rsidP="00393A9C">
      <w:pPr>
        <w:spacing w:after="0" w:line="240" w:lineRule="auto"/>
      </w:pPr>
      <w:r>
        <w:separator/>
      </w:r>
    </w:p>
  </w:footnote>
  <w:footnote w:type="continuationSeparator" w:id="1">
    <w:p w:rsidR="00475E83" w:rsidRDefault="00475E83" w:rsidP="00393A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6171"/>
    <w:rsid w:val="00022D1C"/>
    <w:rsid w:val="00046438"/>
    <w:rsid w:val="00046555"/>
    <w:rsid w:val="000469CF"/>
    <w:rsid w:val="0005024F"/>
    <w:rsid w:val="000758D5"/>
    <w:rsid w:val="00076CDA"/>
    <w:rsid w:val="00080BAF"/>
    <w:rsid w:val="00080F75"/>
    <w:rsid w:val="00097BFE"/>
    <w:rsid w:val="000A55CE"/>
    <w:rsid w:val="000B1F47"/>
    <w:rsid w:val="000C4E57"/>
    <w:rsid w:val="000C65CA"/>
    <w:rsid w:val="000C720D"/>
    <w:rsid w:val="001026A8"/>
    <w:rsid w:val="00103EBD"/>
    <w:rsid w:val="001108C8"/>
    <w:rsid w:val="00111630"/>
    <w:rsid w:val="001269EF"/>
    <w:rsid w:val="0013598D"/>
    <w:rsid w:val="00146EDD"/>
    <w:rsid w:val="00147CDC"/>
    <w:rsid w:val="001619D9"/>
    <w:rsid w:val="00164E6C"/>
    <w:rsid w:val="0017314E"/>
    <w:rsid w:val="00194105"/>
    <w:rsid w:val="0019594B"/>
    <w:rsid w:val="001A1D4E"/>
    <w:rsid w:val="001A5CC2"/>
    <w:rsid w:val="001B09F4"/>
    <w:rsid w:val="001C2542"/>
    <w:rsid w:val="001C26DD"/>
    <w:rsid w:val="001D0D94"/>
    <w:rsid w:val="001D5902"/>
    <w:rsid w:val="001E6C41"/>
    <w:rsid w:val="001F500D"/>
    <w:rsid w:val="002128C8"/>
    <w:rsid w:val="002131F4"/>
    <w:rsid w:val="002160C6"/>
    <w:rsid w:val="002237D1"/>
    <w:rsid w:val="002507C2"/>
    <w:rsid w:val="00254C4D"/>
    <w:rsid w:val="00281036"/>
    <w:rsid w:val="002876F4"/>
    <w:rsid w:val="00293615"/>
    <w:rsid w:val="00296CD7"/>
    <w:rsid w:val="002A50AF"/>
    <w:rsid w:val="002B2F11"/>
    <w:rsid w:val="002E1BEE"/>
    <w:rsid w:val="00341DAB"/>
    <w:rsid w:val="003503C6"/>
    <w:rsid w:val="00374CB5"/>
    <w:rsid w:val="00393A9C"/>
    <w:rsid w:val="003A4011"/>
    <w:rsid w:val="003B167C"/>
    <w:rsid w:val="003D5BBE"/>
    <w:rsid w:val="003D5F31"/>
    <w:rsid w:val="003F784B"/>
    <w:rsid w:val="00417D17"/>
    <w:rsid w:val="00417D4A"/>
    <w:rsid w:val="00423B1F"/>
    <w:rsid w:val="00443E49"/>
    <w:rsid w:val="0044726D"/>
    <w:rsid w:val="00466757"/>
    <w:rsid w:val="00475E83"/>
    <w:rsid w:val="00483347"/>
    <w:rsid w:val="004A0717"/>
    <w:rsid w:val="004A48E4"/>
    <w:rsid w:val="004A7B1E"/>
    <w:rsid w:val="004C1364"/>
    <w:rsid w:val="004E39C7"/>
    <w:rsid w:val="004F4A5E"/>
    <w:rsid w:val="004F7794"/>
    <w:rsid w:val="00502C83"/>
    <w:rsid w:val="0051501F"/>
    <w:rsid w:val="00521E4A"/>
    <w:rsid w:val="0053302D"/>
    <w:rsid w:val="00534181"/>
    <w:rsid w:val="005406A1"/>
    <w:rsid w:val="0057136A"/>
    <w:rsid w:val="00592A13"/>
    <w:rsid w:val="0059735E"/>
    <w:rsid w:val="005A0710"/>
    <w:rsid w:val="005A51A4"/>
    <w:rsid w:val="005A58D4"/>
    <w:rsid w:val="005A66A5"/>
    <w:rsid w:val="005B1E24"/>
    <w:rsid w:val="005D1E25"/>
    <w:rsid w:val="005D4805"/>
    <w:rsid w:val="005E2DEB"/>
    <w:rsid w:val="005E3797"/>
    <w:rsid w:val="005E770F"/>
    <w:rsid w:val="005F00C8"/>
    <w:rsid w:val="00601982"/>
    <w:rsid w:val="00606988"/>
    <w:rsid w:val="00612D95"/>
    <w:rsid w:val="006145F0"/>
    <w:rsid w:val="00632B2C"/>
    <w:rsid w:val="00637C99"/>
    <w:rsid w:val="00642885"/>
    <w:rsid w:val="00653839"/>
    <w:rsid w:val="00654748"/>
    <w:rsid w:val="00665E54"/>
    <w:rsid w:val="00676C47"/>
    <w:rsid w:val="00695C6D"/>
    <w:rsid w:val="006B1DFE"/>
    <w:rsid w:val="006B5588"/>
    <w:rsid w:val="006C1ADA"/>
    <w:rsid w:val="006C5B1A"/>
    <w:rsid w:val="006D2D13"/>
    <w:rsid w:val="006D6D6A"/>
    <w:rsid w:val="006F5119"/>
    <w:rsid w:val="00706D98"/>
    <w:rsid w:val="007240A7"/>
    <w:rsid w:val="007336CE"/>
    <w:rsid w:val="00735C65"/>
    <w:rsid w:val="007453A0"/>
    <w:rsid w:val="00755A51"/>
    <w:rsid w:val="00765F0C"/>
    <w:rsid w:val="00767B25"/>
    <w:rsid w:val="00775F9E"/>
    <w:rsid w:val="00790688"/>
    <w:rsid w:val="00790AC9"/>
    <w:rsid w:val="007A7C16"/>
    <w:rsid w:val="007C1C79"/>
    <w:rsid w:val="007E72FA"/>
    <w:rsid w:val="007F3470"/>
    <w:rsid w:val="00826320"/>
    <w:rsid w:val="00830418"/>
    <w:rsid w:val="0083184F"/>
    <w:rsid w:val="00831FB7"/>
    <w:rsid w:val="00843D9F"/>
    <w:rsid w:val="00890192"/>
    <w:rsid w:val="00890C3D"/>
    <w:rsid w:val="00893A68"/>
    <w:rsid w:val="008B19E2"/>
    <w:rsid w:val="008D7CD5"/>
    <w:rsid w:val="008E288A"/>
    <w:rsid w:val="008F5559"/>
    <w:rsid w:val="00907D15"/>
    <w:rsid w:val="00907E89"/>
    <w:rsid w:val="00915E66"/>
    <w:rsid w:val="00917253"/>
    <w:rsid w:val="00920D60"/>
    <w:rsid w:val="00923272"/>
    <w:rsid w:val="00925C12"/>
    <w:rsid w:val="009273F6"/>
    <w:rsid w:val="00971B9F"/>
    <w:rsid w:val="009844DA"/>
    <w:rsid w:val="0099212B"/>
    <w:rsid w:val="00996316"/>
    <w:rsid w:val="00996DCF"/>
    <w:rsid w:val="009A26A4"/>
    <w:rsid w:val="009B5D92"/>
    <w:rsid w:val="009C1AEE"/>
    <w:rsid w:val="009D058B"/>
    <w:rsid w:val="009D5F4A"/>
    <w:rsid w:val="009F11D4"/>
    <w:rsid w:val="009F3343"/>
    <w:rsid w:val="009F5C00"/>
    <w:rsid w:val="00A01F2B"/>
    <w:rsid w:val="00A10D24"/>
    <w:rsid w:val="00A441FC"/>
    <w:rsid w:val="00A47BB2"/>
    <w:rsid w:val="00A507EA"/>
    <w:rsid w:val="00A50B8A"/>
    <w:rsid w:val="00A675AE"/>
    <w:rsid w:val="00A77733"/>
    <w:rsid w:val="00AA6BEF"/>
    <w:rsid w:val="00AB37C0"/>
    <w:rsid w:val="00AC23CF"/>
    <w:rsid w:val="00AF29FB"/>
    <w:rsid w:val="00B015CD"/>
    <w:rsid w:val="00B22193"/>
    <w:rsid w:val="00B35AA4"/>
    <w:rsid w:val="00B46325"/>
    <w:rsid w:val="00B50DF4"/>
    <w:rsid w:val="00B53BB9"/>
    <w:rsid w:val="00B57C03"/>
    <w:rsid w:val="00B7624E"/>
    <w:rsid w:val="00B8008F"/>
    <w:rsid w:val="00B82928"/>
    <w:rsid w:val="00B96934"/>
    <w:rsid w:val="00BB2941"/>
    <w:rsid w:val="00BB3429"/>
    <w:rsid w:val="00BC18A9"/>
    <w:rsid w:val="00BD0E2E"/>
    <w:rsid w:val="00BF78BE"/>
    <w:rsid w:val="00C262F6"/>
    <w:rsid w:val="00C33F4F"/>
    <w:rsid w:val="00C413B5"/>
    <w:rsid w:val="00C43E30"/>
    <w:rsid w:val="00C47271"/>
    <w:rsid w:val="00C60B1A"/>
    <w:rsid w:val="00C64879"/>
    <w:rsid w:val="00C75459"/>
    <w:rsid w:val="00CD1791"/>
    <w:rsid w:val="00CD2E7E"/>
    <w:rsid w:val="00CD5B62"/>
    <w:rsid w:val="00CD5CCB"/>
    <w:rsid w:val="00CE57ED"/>
    <w:rsid w:val="00D15E28"/>
    <w:rsid w:val="00D204FA"/>
    <w:rsid w:val="00D21590"/>
    <w:rsid w:val="00D21B44"/>
    <w:rsid w:val="00D33009"/>
    <w:rsid w:val="00D35913"/>
    <w:rsid w:val="00D646A9"/>
    <w:rsid w:val="00D7259E"/>
    <w:rsid w:val="00D75EE0"/>
    <w:rsid w:val="00D8425C"/>
    <w:rsid w:val="00D84FD6"/>
    <w:rsid w:val="00D90DAE"/>
    <w:rsid w:val="00D9339E"/>
    <w:rsid w:val="00DD6D2C"/>
    <w:rsid w:val="00DF5076"/>
    <w:rsid w:val="00E00B9B"/>
    <w:rsid w:val="00E23765"/>
    <w:rsid w:val="00E67579"/>
    <w:rsid w:val="00E74590"/>
    <w:rsid w:val="00E810F0"/>
    <w:rsid w:val="00E86E8D"/>
    <w:rsid w:val="00E92BDA"/>
    <w:rsid w:val="00EA376D"/>
    <w:rsid w:val="00EB30E6"/>
    <w:rsid w:val="00EE7A92"/>
    <w:rsid w:val="00F01559"/>
    <w:rsid w:val="00F04D02"/>
    <w:rsid w:val="00F06323"/>
    <w:rsid w:val="00F13C94"/>
    <w:rsid w:val="00F16099"/>
    <w:rsid w:val="00F17957"/>
    <w:rsid w:val="00F31AC0"/>
    <w:rsid w:val="00F357C6"/>
    <w:rsid w:val="00F35BAA"/>
    <w:rsid w:val="00F37F89"/>
    <w:rsid w:val="00F461A8"/>
    <w:rsid w:val="00F54C12"/>
    <w:rsid w:val="00F550F4"/>
    <w:rsid w:val="00F55DA8"/>
    <w:rsid w:val="00F60087"/>
    <w:rsid w:val="00F6480E"/>
    <w:rsid w:val="00F9082A"/>
    <w:rsid w:val="00F970C6"/>
    <w:rsid w:val="00FA2C29"/>
    <w:rsid w:val="00FA2DA9"/>
    <w:rsid w:val="00FB1F87"/>
    <w:rsid w:val="00FB326F"/>
    <w:rsid w:val="00FB589D"/>
    <w:rsid w:val="00FB64EB"/>
    <w:rsid w:val="00FB7A12"/>
    <w:rsid w:val="00FC29E1"/>
    <w:rsid w:val="00FC3D9D"/>
    <w:rsid w:val="00FC59F2"/>
    <w:rsid w:val="00FD0BD4"/>
    <w:rsid w:val="00FE6171"/>
    <w:rsid w:val="00FF1FB9"/>
    <w:rsid w:val="00FF3068"/>
    <w:rsid w:val="00FF43E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02"/>
  </w:style>
  <w:style w:type="paragraph" w:styleId="Heading2">
    <w:name w:val="heading 2"/>
    <w:basedOn w:val="Normal"/>
    <w:next w:val="Normal"/>
    <w:link w:val="Heading2Char"/>
    <w:uiPriority w:val="9"/>
    <w:unhideWhenUsed/>
    <w:qFormat/>
    <w:rsid w:val="00601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F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438"/>
    <w:rPr>
      <w:rFonts w:ascii="Tahoma" w:hAnsi="Tahoma" w:cs="Tahoma"/>
      <w:sz w:val="16"/>
      <w:szCs w:val="16"/>
    </w:rPr>
  </w:style>
  <w:style w:type="paragraph" w:styleId="ListParagraph">
    <w:name w:val="List Paragraph"/>
    <w:basedOn w:val="Normal"/>
    <w:uiPriority w:val="34"/>
    <w:qFormat/>
    <w:rsid w:val="00F550F4"/>
    <w:pPr>
      <w:ind w:left="720"/>
      <w:contextualSpacing/>
    </w:pPr>
  </w:style>
  <w:style w:type="paragraph" w:styleId="Quote">
    <w:name w:val="Quote"/>
    <w:basedOn w:val="Normal"/>
    <w:next w:val="Normal"/>
    <w:link w:val="QuoteChar"/>
    <w:uiPriority w:val="29"/>
    <w:qFormat/>
    <w:rsid w:val="00890C3D"/>
    <w:rPr>
      <w:i/>
      <w:iCs/>
      <w:color w:val="000000" w:themeColor="text1"/>
    </w:rPr>
  </w:style>
  <w:style w:type="character" w:customStyle="1" w:styleId="QuoteChar">
    <w:name w:val="Quote Char"/>
    <w:basedOn w:val="DefaultParagraphFont"/>
    <w:link w:val="Quote"/>
    <w:uiPriority w:val="29"/>
    <w:rsid w:val="00890C3D"/>
    <w:rPr>
      <w:i/>
      <w:iCs/>
      <w:color w:val="000000" w:themeColor="text1"/>
    </w:rPr>
  </w:style>
  <w:style w:type="character" w:styleId="Emphasis">
    <w:name w:val="Emphasis"/>
    <w:basedOn w:val="DefaultParagraphFont"/>
    <w:uiPriority w:val="20"/>
    <w:qFormat/>
    <w:rsid w:val="00374CB5"/>
    <w:rPr>
      <w:i/>
      <w:iCs/>
    </w:rPr>
  </w:style>
  <w:style w:type="paragraph" w:styleId="Title">
    <w:name w:val="Title"/>
    <w:basedOn w:val="Normal"/>
    <w:next w:val="Normal"/>
    <w:link w:val="TitleChar"/>
    <w:uiPriority w:val="10"/>
    <w:qFormat/>
    <w:rsid w:val="00126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69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69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69E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019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5A66A5"/>
    <w:rPr>
      <w:b/>
      <w:bCs/>
      <w:smallCaps/>
      <w:color w:val="C0504D" w:themeColor="accent2"/>
      <w:spacing w:val="5"/>
      <w:u w:val="single"/>
    </w:rPr>
  </w:style>
  <w:style w:type="character" w:customStyle="1" w:styleId="Heading3Char">
    <w:name w:val="Heading 3 Char"/>
    <w:basedOn w:val="DefaultParagraphFont"/>
    <w:link w:val="Heading3"/>
    <w:uiPriority w:val="9"/>
    <w:semiHidden/>
    <w:rsid w:val="00C33F4F"/>
    <w:rPr>
      <w:rFonts w:asciiTheme="majorHAnsi" w:eastAsiaTheme="majorEastAsia" w:hAnsiTheme="majorHAnsi" w:cstheme="majorBidi"/>
      <w:b/>
      <w:bCs/>
      <w:color w:val="4F81BD" w:themeColor="accent1"/>
    </w:rPr>
  </w:style>
  <w:style w:type="paragraph" w:styleId="NoSpacing">
    <w:name w:val="No Spacing"/>
    <w:uiPriority w:val="1"/>
    <w:qFormat/>
    <w:rsid w:val="00A01F2B"/>
    <w:pPr>
      <w:spacing w:after="0" w:line="240" w:lineRule="auto"/>
    </w:pPr>
  </w:style>
  <w:style w:type="paragraph" w:styleId="Header">
    <w:name w:val="header"/>
    <w:basedOn w:val="Normal"/>
    <w:link w:val="HeaderChar"/>
    <w:uiPriority w:val="99"/>
    <w:semiHidden/>
    <w:unhideWhenUsed/>
    <w:rsid w:val="00393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3A9C"/>
  </w:style>
  <w:style w:type="paragraph" w:styleId="Footer">
    <w:name w:val="footer"/>
    <w:basedOn w:val="Normal"/>
    <w:link w:val="FooterChar"/>
    <w:uiPriority w:val="99"/>
    <w:semiHidden/>
    <w:unhideWhenUsed/>
    <w:rsid w:val="00393A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3A9C"/>
  </w:style>
</w:styles>
</file>

<file path=word/webSettings.xml><?xml version="1.0" encoding="utf-8"?>
<w:webSettings xmlns:r="http://schemas.openxmlformats.org/officeDocument/2006/relationships" xmlns:w="http://schemas.openxmlformats.org/wordprocessingml/2006/main">
  <w:divs>
    <w:div w:id="18218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C178-F907-4ACC-9124-C220B9C3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rupamkrgogoi</dc:creator>
  <cp:lastModifiedBy>Rupam</cp:lastModifiedBy>
  <cp:revision>83</cp:revision>
  <dcterms:created xsi:type="dcterms:W3CDTF">2016-07-26T12:35:00Z</dcterms:created>
  <dcterms:modified xsi:type="dcterms:W3CDTF">2017-04-05T09:53:00Z</dcterms:modified>
</cp:coreProperties>
</file>